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7AE19" w14:textId="7FD79DC9" w:rsidR="00F55B51" w:rsidRPr="004A626B" w:rsidRDefault="00676B1C" w:rsidP="00F1037D">
      <w:pPr>
        <w:pStyle w:val="Intestazione"/>
        <w:spacing w:line="360" w:lineRule="auto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>l’</w:t>
      </w:r>
      <w:r w:rsidR="009D7F9C" w:rsidRPr="007F30E5">
        <w:rPr>
          <w:rFonts w:ascii="Titillium Web" w:hAnsi="Titillium Web"/>
        </w:rPr>
        <w:t xml:space="preserve">A.S. </w:t>
      </w:r>
      <w:r w:rsidR="00932C36" w:rsidRPr="007F30E5">
        <w:rPr>
          <w:rFonts w:ascii="Titillium Web" w:hAnsi="Titillium Web"/>
        </w:rPr>
        <w:t>202</w:t>
      </w:r>
      <w:r w:rsidR="00E86114">
        <w:rPr>
          <w:rFonts w:ascii="Titillium Web" w:hAnsi="Titillium Web"/>
        </w:rPr>
        <w:t>4</w:t>
      </w:r>
      <w:r w:rsidR="00932C36" w:rsidRPr="007F30E5">
        <w:rPr>
          <w:rFonts w:ascii="Titillium Web" w:hAnsi="Titillium Web"/>
        </w:rPr>
        <w:t>/202</w:t>
      </w:r>
      <w:r w:rsidR="00E86114">
        <w:rPr>
          <w:rFonts w:ascii="Titillium Web" w:hAnsi="Titillium Web"/>
        </w:rPr>
        <w:t>5</w:t>
      </w: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DA1264" w:rsidRDefault="00227CF5" w:rsidP="00227CF5">
      <w:pPr>
        <w:pStyle w:val="Intestazione"/>
        <w:jc w:val="center"/>
        <w:rPr>
          <w:rFonts w:ascii="Titillium Web" w:hAnsi="Titillium Web"/>
          <w:sz w:val="16"/>
          <w:szCs w:val="16"/>
        </w:rPr>
      </w:pPr>
    </w:p>
    <w:p w14:paraId="7C4FB3AB" w14:textId="079B9B76" w:rsidR="00B97B17" w:rsidRPr="004A626B" w:rsidRDefault="00E64D39" w:rsidP="00E86114">
      <w:pPr>
        <w:pStyle w:val="Intestazione"/>
        <w:spacing w:line="276" w:lineRule="auto"/>
        <w:jc w:val="both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</w:t>
      </w:r>
      <w:r w:rsidR="00F1037D">
        <w:rPr>
          <w:rFonts w:ascii="Titillium Web" w:hAnsi="Titillium Web"/>
        </w:rPr>
        <w:t>per l’anno scolastico 202</w:t>
      </w:r>
      <w:r w:rsidR="00E86114">
        <w:rPr>
          <w:rFonts w:ascii="Titillium Web" w:hAnsi="Titillium Web"/>
        </w:rPr>
        <w:t>4</w:t>
      </w:r>
      <w:r w:rsidR="00F1037D">
        <w:rPr>
          <w:rFonts w:ascii="Titillium Web" w:hAnsi="Titillium Web"/>
        </w:rPr>
        <w:t>/</w:t>
      </w:r>
      <w:r w:rsidRPr="004A626B">
        <w:rPr>
          <w:rFonts w:ascii="Titillium Web" w:hAnsi="Titillium Web"/>
        </w:rPr>
        <w:t>202</w:t>
      </w:r>
      <w:r w:rsidR="00E86114">
        <w:rPr>
          <w:rFonts w:ascii="Titillium Web" w:hAnsi="Titillium Web"/>
        </w:rPr>
        <w:t>5</w:t>
      </w:r>
      <w:r w:rsidR="00932C36">
        <w:rPr>
          <w:rFonts w:ascii="Titillium Web" w:hAnsi="Titillium Web"/>
        </w:rPr>
        <w:t>;</w:t>
      </w:r>
    </w:p>
    <w:p w14:paraId="7D6BFC05" w14:textId="77777777" w:rsidR="00932C36" w:rsidRDefault="00932C36" w:rsidP="00F1037D">
      <w:pPr>
        <w:pStyle w:val="Intestazione"/>
        <w:spacing w:line="276" w:lineRule="auto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9D7F9C">
        <w:rPr>
          <w:rFonts w:ascii="Titillium Web" w:hAnsi="Titillium Web"/>
          <w:b/>
          <w:color w:val="212529"/>
          <w:sz w:val="48"/>
          <w:szCs w:val="48"/>
          <w:shd w:val="clear" w:color="auto" w:fill="FFFFFF"/>
        </w:rPr>
        <w:sym w:font="Symbol" w:char="F098"/>
      </w:r>
      <w:r w:rsidRPr="009D7F9C">
        <w:rPr>
          <w:rFonts w:ascii="Titillium Web" w:hAnsi="Titillium Web"/>
          <w:color w:val="212529"/>
          <w:sz w:val="48"/>
          <w:szCs w:val="48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9D7F9C">
        <w:rPr>
          <w:rFonts w:ascii="Titillium Web" w:hAnsi="Titillium Web"/>
          <w:b/>
          <w:color w:val="212529"/>
          <w:sz w:val="48"/>
          <w:szCs w:val="48"/>
          <w:shd w:val="clear" w:color="auto" w:fill="FFFFFF"/>
        </w:rPr>
        <w:sym w:font="Symbol" w:char="F098"/>
      </w:r>
      <w:r w:rsidRPr="009D7F9C">
        <w:rPr>
          <w:rFonts w:ascii="Titillium Web" w:hAnsi="Titillium Web"/>
          <w:color w:val="212529"/>
          <w:sz w:val="48"/>
          <w:szCs w:val="48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t>CIP</w:t>
      </w:r>
    </w:p>
    <w:p w14:paraId="0FD92DE3" w14:textId="77777777" w:rsidR="00914C42" w:rsidRDefault="00932C36" w:rsidP="00F1037D">
      <w:pPr>
        <w:pStyle w:val="Intestazione"/>
        <w:spacing w:line="276" w:lineRule="auto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</w:t>
      </w:r>
      <w:r w:rsidR="003A1EA5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SPORTIVA</w:t>
      </w:r>
      <w:r>
        <w:rPr>
          <w:rFonts w:ascii="Titillium Web" w:hAnsi="Titillium Web"/>
        </w:rPr>
        <w:t xml:space="preserve"> </w:t>
      </w:r>
    </w:p>
    <w:p w14:paraId="32B04520" w14:textId="369BBE1D" w:rsidR="00932C36" w:rsidRPr="004A626B" w:rsidRDefault="00932C36" w:rsidP="00F1037D">
      <w:pPr>
        <w:pStyle w:val="Intestazione"/>
        <w:spacing w:line="276" w:lineRule="auto"/>
        <w:rPr>
          <w:rFonts w:ascii="Titillium Web" w:hAnsi="Titillium Web"/>
        </w:rPr>
      </w:pPr>
      <w:r>
        <w:rPr>
          <w:rFonts w:ascii="Titillium Web" w:hAnsi="Titillium Web"/>
        </w:rPr>
        <w:t>_______________</w:t>
      </w:r>
      <w:r w:rsidR="009D7F9C">
        <w:rPr>
          <w:rFonts w:ascii="Titillium Web" w:hAnsi="Titillium Web"/>
        </w:rPr>
        <w:t>___________________________</w:t>
      </w:r>
      <w:r>
        <w:rPr>
          <w:rFonts w:ascii="Titillium Web" w:hAnsi="Titillium Web"/>
        </w:rPr>
        <w:t>___</w:t>
      </w:r>
      <w:bookmarkStart w:id="0" w:name="_GoBack"/>
      <w:bookmarkEnd w:id="0"/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403"/>
        <w:gridCol w:w="1709"/>
        <w:gridCol w:w="2331"/>
        <w:gridCol w:w="2573"/>
      </w:tblGrid>
      <w:tr w:rsidR="00F1037D" w:rsidRPr="004A626B" w14:paraId="1A73F79C" w14:textId="77777777" w:rsidTr="00F1037D">
        <w:trPr>
          <w:trHeight w:val="262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F1037D" w:rsidRPr="00F43527" w:rsidRDefault="00F1037D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</w:tr>
      <w:tr w:rsidR="00F1037D" w:rsidRPr="004A626B" w14:paraId="248242E1" w14:textId="77777777" w:rsidTr="00F1037D">
        <w:trPr>
          <w:trHeight w:val="250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1211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F1037D" w:rsidRPr="00F43527" w:rsidRDefault="00F1037D" w:rsidP="004C54E7">
            <w:pPr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13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F1037D" w:rsidRPr="00552396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</w:tr>
      <w:tr w:rsidR="00F1037D" w:rsidRPr="004A626B" w14:paraId="062D786C" w14:textId="77777777" w:rsidTr="00F1037D">
        <w:trPr>
          <w:trHeight w:val="668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211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F1037D" w:rsidRPr="00552396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</w:tr>
      <w:tr w:rsidR="00F1037D" w:rsidRPr="004A626B" w14:paraId="6674C18B" w14:textId="77777777" w:rsidTr="00F1037D">
        <w:trPr>
          <w:trHeight w:val="262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7A7B41D" w:rsidR="00F1037D" w:rsidRPr="00E86114" w:rsidRDefault="00F1037D" w:rsidP="00E86114">
            <w:pPr>
              <w:suppressAutoHyphens w:val="0"/>
              <w:autoSpaceDE/>
              <w:spacing w:before="240" w:after="240"/>
              <w:rPr>
                <w:rFonts w:ascii="Titillium Web" w:hAnsi="Titillium Web"/>
                <w:color w:val="000000"/>
                <w:sz w:val="20"/>
                <w:szCs w:val="18"/>
                <w:lang w:eastAsia="it-IT"/>
              </w:rPr>
            </w:pPr>
            <w:r w:rsidRPr="00E86114">
              <w:rPr>
                <w:rFonts w:ascii="Titillium Web" w:hAnsi="Titillium Web"/>
                <w:color w:val="000000"/>
                <w:sz w:val="20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F1037D" w:rsidRPr="00E86114" w:rsidRDefault="00F1037D" w:rsidP="00E86114">
            <w:pPr>
              <w:suppressAutoHyphens w:val="0"/>
              <w:autoSpaceDE/>
              <w:spacing w:before="240" w:after="240"/>
              <w:rPr>
                <w:rFonts w:ascii="Titillium Web" w:hAnsi="Titillium Web"/>
                <w:color w:val="000000"/>
                <w:sz w:val="20"/>
                <w:szCs w:val="18"/>
                <w:lang w:eastAsia="it-IT"/>
              </w:rPr>
            </w:pPr>
            <w:r w:rsidRPr="00E86114">
              <w:rPr>
                <w:rFonts w:ascii="Titillium Web" w:hAnsi="Titillium Web"/>
                <w:color w:val="000000"/>
                <w:sz w:val="20"/>
                <w:szCs w:val="18"/>
                <w:lang w:eastAsia="it-IT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F1037D" w:rsidRPr="00E86114" w:rsidRDefault="00F1037D" w:rsidP="00E86114">
            <w:pPr>
              <w:suppressAutoHyphens w:val="0"/>
              <w:autoSpaceDE/>
              <w:spacing w:before="240" w:after="240"/>
              <w:rPr>
                <w:rFonts w:ascii="Titillium Web" w:hAnsi="Titillium Web"/>
                <w:color w:val="000000"/>
                <w:sz w:val="20"/>
                <w:szCs w:val="18"/>
                <w:lang w:eastAsia="it-IT"/>
              </w:rPr>
            </w:pPr>
            <w:r w:rsidRPr="00E86114">
              <w:rPr>
                <w:rFonts w:ascii="Titillium Web" w:hAnsi="Titillium Web"/>
                <w:color w:val="000000"/>
                <w:sz w:val="20"/>
                <w:szCs w:val="18"/>
                <w:lang w:eastAsia="it-IT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F1037D" w:rsidRPr="00E86114" w:rsidRDefault="00F1037D" w:rsidP="00E86114">
            <w:pPr>
              <w:suppressAutoHyphens w:val="0"/>
              <w:autoSpaceDE/>
              <w:spacing w:before="240" w:after="240"/>
              <w:rPr>
                <w:rFonts w:ascii="Titillium Web" w:hAnsi="Titillium Web"/>
                <w:color w:val="000000"/>
                <w:sz w:val="20"/>
                <w:szCs w:val="18"/>
                <w:lang w:eastAsia="it-IT"/>
              </w:rPr>
            </w:pPr>
            <w:r w:rsidRPr="00E86114">
              <w:rPr>
                <w:rFonts w:ascii="Titillium Web" w:hAnsi="Titillium Web"/>
                <w:color w:val="000000"/>
                <w:sz w:val="20"/>
                <w:szCs w:val="18"/>
                <w:lang w:eastAsia="it-IT"/>
              </w:rPr>
              <w:t> 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F1037D" w:rsidRPr="00E86114" w:rsidRDefault="00F1037D" w:rsidP="00E86114">
            <w:pPr>
              <w:suppressAutoHyphens w:val="0"/>
              <w:autoSpaceDE/>
              <w:spacing w:before="240" w:after="240"/>
              <w:rPr>
                <w:rFonts w:ascii="Titillium Web" w:hAnsi="Titillium Web"/>
                <w:color w:val="000000"/>
                <w:sz w:val="20"/>
                <w:szCs w:val="18"/>
                <w:lang w:eastAsia="it-IT"/>
              </w:rPr>
            </w:pPr>
            <w:r w:rsidRPr="00E86114">
              <w:rPr>
                <w:rFonts w:ascii="Titillium Web" w:hAnsi="Titillium Web"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Default="00F55B51" w:rsidP="1C48925C">
      <w:pPr>
        <w:rPr>
          <w:rFonts w:ascii="Titillium Web" w:hAnsi="Titillium Web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2242"/>
        <w:gridCol w:w="4176"/>
      </w:tblGrid>
      <w:tr w:rsidR="00F1037D" w:rsidRPr="00F43527" w14:paraId="6A845926" w14:textId="77777777" w:rsidTr="004C54E7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C173D" w14:textId="77777777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F1037D" w:rsidRPr="00F43527" w14:paraId="03748663" w14:textId="77777777" w:rsidTr="00F1037D">
        <w:trPr>
          <w:trHeight w:val="517"/>
        </w:trPr>
        <w:tc>
          <w:tcPr>
            <w:tcW w:w="16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CE669" w14:textId="77777777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041A7" w14:textId="77777777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2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70B4" w14:textId="77777777" w:rsidR="00F1037D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  <w:p w14:paraId="31E39915" w14:textId="6B5A68A1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telefono</w:t>
            </w:r>
          </w:p>
        </w:tc>
      </w:tr>
      <w:tr w:rsidR="00F1037D" w:rsidRPr="00F43527" w14:paraId="071FA34D" w14:textId="77777777" w:rsidTr="00F1037D">
        <w:trPr>
          <w:trHeight w:val="840"/>
        </w:trPr>
        <w:tc>
          <w:tcPr>
            <w:tcW w:w="16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42995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BF3A6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2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EFBD4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F1037D" w:rsidRPr="00F43527" w14:paraId="3920A1E7" w14:textId="77777777" w:rsidTr="00F1037D">
        <w:trPr>
          <w:trHeight w:val="330"/>
        </w:trPr>
        <w:tc>
          <w:tcPr>
            <w:tcW w:w="16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865B0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1EAEE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CCE05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  <w:p w14:paraId="38D299D2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17284E17" w14:textId="4C537DEC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 xml:space="preserve"> ___________________________________________</w:t>
            </w:r>
          </w:p>
          <w:p w14:paraId="00488BA5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3A1293B0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70CE65B4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ABC483D" w14:textId="7B58642E" w:rsidR="00F1037D" w:rsidRDefault="00F1037D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307B5598" w14:textId="77777777" w:rsidR="00E86114" w:rsidRDefault="00E86114" w:rsidP="00E86114">
      <w:pPr>
        <w:jc w:val="both"/>
        <w:rPr>
          <w:rFonts w:ascii="Titillium Web" w:hAnsi="Titillium Web"/>
        </w:rPr>
        <w:sectPr w:rsidR="00E86114" w:rsidSect="00EF3058">
          <w:headerReference w:type="default" r:id="rId10"/>
          <w:pgSz w:w="11906" w:h="16838"/>
          <w:pgMar w:top="1417" w:right="1134" w:bottom="284" w:left="1134" w:header="708" w:footer="708" w:gutter="0"/>
          <w:cols w:space="708"/>
          <w:docGrid w:linePitch="360"/>
        </w:sectPr>
      </w:pPr>
    </w:p>
    <w:p w14:paraId="3CAE0944" w14:textId="3BFD104A" w:rsidR="00E86114" w:rsidRDefault="002219B2" w:rsidP="00E86114">
      <w:pPr>
        <w:jc w:val="both"/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3A1EA5">
        <w:rPr>
          <w:rFonts w:ascii="Titillium Web" w:hAnsi="Titillium Web"/>
        </w:rPr>
        <w:t>, _____________________</w:t>
      </w:r>
    </w:p>
    <w:p w14:paraId="7666BDDF" w14:textId="5E8F0FCB" w:rsidR="00E86114" w:rsidRDefault="00E86114" w:rsidP="00E86114">
      <w:pPr>
        <w:jc w:val="both"/>
        <w:rPr>
          <w:rFonts w:ascii="Titillium Web" w:hAnsi="Titillium Web"/>
        </w:rPr>
      </w:pPr>
    </w:p>
    <w:p w14:paraId="315DBB49" w14:textId="01D04A19" w:rsidR="00E86114" w:rsidRDefault="00E86114" w:rsidP="00E86114">
      <w:pPr>
        <w:jc w:val="both"/>
        <w:rPr>
          <w:rFonts w:ascii="Titillium Web" w:hAnsi="Titillium Web"/>
        </w:rPr>
      </w:pPr>
    </w:p>
    <w:p w14:paraId="2EB753A9" w14:textId="3E785F56" w:rsidR="00E86114" w:rsidRDefault="00E86114" w:rsidP="00E86114">
      <w:pPr>
        <w:jc w:val="both"/>
        <w:rPr>
          <w:rFonts w:ascii="Titillium Web" w:hAnsi="Titillium Web"/>
        </w:rPr>
      </w:pPr>
    </w:p>
    <w:p w14:paraId="2AEE4434" w14:textId="11BB5031" w:rsidR="00E86114" w:rsidRDefault="00E86114" w:rsidP="00E86114">
      <w:pPr>
        <w:jc w:val="both"/>
        <w:rPr>
          <w:rFonts w:ascii="Titillium Web" w:hAnsi="Titillium Web"/>
        </w:rPr>
      </w:pPr>
    </w:p>
    <w:p w14:paraId="5A001E59" w14:textId="51991F29" w:rsidR="00E86114" w:rsidRDefault="00E86114" w:rsidP="00E86114">
      <w:pPr>
        <w:jc w:val="both"/>
        <w:rPr>
          <w:rFonts w:ascii="Titillium Web" w:hAnsi="Titillium Web"/>
        </w:rPr>
      </w:pPr>
    </w:p>
    <w:p w14:paraId="7A4D5822" w14:textId="77777777" w:rsidR="00E86114" w:rsidRDefault="00E86114" w:rsidP="00E86114">
      <w:pPr>
        <w:jc w:val="both"/>
        <w:rPr>
          <w:rFonts w:ascii="Titillium Web" w:hAnsi="Titillium Web"/>
        </w:rPr>
      </w:pPr>
    </w:p>
    <w:p w14:paraId="71821CB5" w14:textId="27944DE8" w:rsidR="00E86114" w:rsidRDefault="00E86114" w:rsidP="00E86114">
      <w:pPr>
        <w:jc w:val="both"/>
        <w:rPr>
          <w:rFonts w:ascii="Titillium Web" w:hAnsi="Titillium Web"/>
        </w:rPr>
      </w:pPr>
    </w:p>
    <w:p w14:paraId="7F7D8462" w14:textId="0D4CB245" w:rsidR="00E86114" w:rsidRDefault="00E86114" w:rsidP="00E86114">
      <w:pPr>
        <w:jc w:val="both"/>
        <w:rPr>
          <w:rFonts w:ascii="Titillium Web" w:hAnsi="Titillium Web"/>
        </w:rPr>
      </w:pPr>
    </w:p>
    <w:p w14:paraId="525FAE8C" w14:textId="77777777" w:rsidR="00E86114" w:rsidRDefault="00E86114" w:rsidP="00E86114">
      <w:pPr>
        <w:jc w:val="both"/>
        <w:rPr>
          <w:rFonts w:ascii="Titillium Web" w:hAnsi="Titillium Web"/>
        </w:rPr>
      </w:pPr>
    </w:p>
    <w:p w14:paraId="0EDA278B" w14:textId="7BA657A2" w:rsidR="005A4D9B" w:rsidRDefault="002219B2" w:rsidP="00E86114">
      <w:pPr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3BB81484" w:rsidR="002219B2" w:rsidRDefault="00E86114" w:rsidP="00E86114">
      <w:pPr>
        <w:jc w:val="center"/>
        <w:rPr>
          <w:rFonts w:ascii="Titillium Web" w:hAnsi="Titillium Web"/>
        </w:rPr>
      </w:pPr>
      <w:r>
        <w:rPr>
          <w:rFonts w:ascii="Titillium Web" w:hAnsi="Titillium Web"/>
        </w:rPr>
        <w:t>O</w:t>
      </w:r>
      <w:r w:rsidR="002219B2" w:rsidRPr="004A626B">
        <w:rPr>
          <w:rFonts w:ascii="Titillium Web" w:hAnsi="Titillium Web"/>
        </w:rPr>
        <w:t xml:space="preserve"> SUO DELEGATO</w:t>
      </w:r>
    </w:p>
    <w:p w14:paraId="1FF7D5C3" w14:textId="77777777" w:rsidR="00E86114" w:rsidRDefault="00E86114" w:rsidP="00E86114">
      <w:pPr>
        <w:jc w:val="center"/>
        <w:rPr>
          <w:rFonts w:ascii="Titillium Web" w:hAnsi="Titillium Web"/>
        </w:rPr>
      </w:pPr>
    </w:p>
    <w:p w14:paraId="6986A2DD" w14:textId="77777777" w:rsidR="00E86114" w:rsidRDefault="00DA1264" w:rsidP="00E86114">
      <w:pPr>
        <w:jc w:val="center"/>
        <w:rPr>
          <w:rFonts w:ascii="Titillium Web" w:hAnsi="Titillium Web"/>
        </w:rPr>
      </w:pPr>
      <w:r>
        <w:rPr>
          <w:rFonts w:ascii="Titillium Web" w:hAnsi="Titillium Web"/>
        </w:rPr>
        <w:t>____________________________</w:t>
      </w:r>
      <w:r w:rsidR="00867AEE">
        <w:rPr>
          <w:rFonts w:ascii="Titillium Web" w:hAnsi="Titillium Web"/>
        </w:rPr>
        <w:t xml:space="preserve">                                                         </w:t>
      </w:r>
    </w:p>
    <w:p w14:paraId="707B9266" w14:textId="77777777" w:rsidR="00E86114" w:rsidRDefault="00E86114" w:rsidP="00E86114">
      <w:pPr>
        <w:jc w:val="center"/>
        <w:rPr>
          <w:rFonts w:ascii="Titillium Web" w:hAnsi="Titillium Web"/>
        </w:rPr>
      </w:pPr>
    </w:p>
    <w:p w14:paraId="1397A478" w14:textId="6D22F0C4" w:rsidR="00E86114" w:rsidRDefault="00B84400" w:rsidP="00E86114">
      <w:pPr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="003A1EA5">
        <w:rPr>
          <w:rFonts w:ascii="Titillium Web" w:hAnsi="Titillium Web"/>
        </w:rPr>
        <w:t xml:space="preserve">  </w:t>
      </w:r>
      <w:r w:rsidR="009D7F9C">
        <w:rPr>
          <w:rFonts w:ascii="Titillium Web" w:hAnsi="Titillium Web"/>
        </w:rPr>
        <w:t xml:space="preserve"> </w:t>
      </w:r>
      <w:r w:rsidR="00DA1264">
        <w:rPr>
          <w:rFonts w:ascii="Titillium Web" w:hAnsi="Titillium Web"/>
        </w:rPr>
        <w:t xml:space="preserve">  </w:t>
      </w:r>
      <w:r w:rsidR="009D7F9C">
        <w:rPr>
          <w:rFonts w:ascii="Titillium Web" w:hAnsi="Titillium Web"/>
        </w:rPr>
        <w:t xml:space="preserve">       </w:t>
      </w:r>
      <w:r w:rsidR="00DA1264">
        <w:rPr>
          <w:rFonts w:ascii="Titillium Web" w:hAnsi="Titillium Web"/>
        </w:rPr>
        <w:t xml:space="preserve">                </w:t>
      </w:r>
    </w:p>
    <w:p w14:paraId="374CC473" w14:textId="77777777" w:rsidR="00E86114" w:rsidRDefault="00E86114" w:rsidP="00E86114">
      <w:pPr>
        <w:jc w:val="center"/>
        <w:rPr>
          <w:rFonts w:ascii="Titillium Web" w:hAnsi="Titillium Web"/>
        </w:rPr>
      </w:pPr>
    </w:p>
    <w:p w14:paraId="40A2BEA4" w14:textId="77777777" w:rsidR="00E86114" w:rsidRDefault="00E86114" w:rsidP="00E86114">
      <w:pPr>
        <w:jc w:val="center"/>
        <w:rPr>
          <w:rFonts w:ascii="Titillium Web" w:hAnsi="Titillium Web"/>
        </w:rPr>
      </w:pPr>
    </w:p>
    <w:p w14:paraId="25143215" w14:textId="17194CC4" w:rsidR="00B84400" w:rsidRDefault="004A626B" w:rsidP="00E86114">
      <w:pPr>
        <w:jc w:val="center"/>
        <w:rPr>
          <w:rFonts w:ascii="Titillium Web" w:hAnsi="Titillium Web"/>
        </w:rPr>
      </w:pPr>
      <w:r>
        <w:rPr>
          <w:rFonts w:ascii="Titillium Web" w:hAnsi="Titillium Web"/>
        </w:rPr>
        <w:t>____________________________</w:t>
      </w:r>
    </w:p>
    <w:p w14:paraId="4B934490" w14:textId="02B9D948" w:rsidR="00B84400" w:rsidRPr="00E86114" w:rsidRDefault="00B84400" w:rsidP="00E86114">
      <w:pPr>
        <w:jc w:val="center"/>
        <w:rPr>
          <w:rFonts w:ascii="Titillium Web" w:hAnsi="Titillium Web"/>
          <w:i/>
        </w:rPr>
      </w:pPr>
      <w:r w:rsidRPr="00E86114">
        <w:rPr>
          <w:rFonts w:ascii="Titillium Web" w:hAnsi="Titillium Web"/>
          <w:i/>
        </w:rPr>
        <w:t>Timbro Ente certificatore</w:t>
      </w:r>
    </w:p>
    <w:p w14:paraId="499A3556" w14:textId="77777777" w:rsidR="00E86114" w:rsidRPr="00E86114" w:rsidRDefault="00E86114" w:rsidP="00E86114">
      <w:pPr>
        <w:pStyle w:val="Intestazione"/>
        <w:jc w:val="center"/>
        <w:rPr>
          <w:rFonts w:ascii="Titillium Web" w:hAnsi="Titillium Web"/>
          <w:i/>
          <w:color w:val="0070C0"/>
          <w:sz w:val="22"/>
          <w:szCs w:val="22"/>
        </w:rPr>
        <w:sectPr w:rsidR="00E86114" w:rsidRPr="00E86114" w:rsidSect="00E86114">
          <w:type w:val="continuous"/>
          <w:pgSz w:w="11906" w:h="16838"/>
          <w:pgMar w:top="1417" w:right="1134" w:bottom="284" w:left="1134" w:header="708" w:footer="708" w:gutter="0"/>
          <w:cols w:num="2" w:space="708"/>
          <w:docGrid w:linePitch="360"/>
        </w:sectPr>
      </w:pPr>
    </w:p>
    <w:p w14:paraId="235A6229" w14:textId="068F7C24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712DB9B6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86114">
      <w:type w:val="continuous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24FAA" w14:textId="77777777" w:rsidR="004B60F4" w:rsidRDefault="004B60F4" w:rsidP="00A0588B">
      <w:r>
        <w:separator/>
      </w:r>
    </w:p>
  </w:endnote>
  <w:endnote w:type="continuationSeparator" w:id="0">
    <w:p w14:paraId="163057EF" w14:textId="77777777" w:rsidR="004B60F4" w:rsidRDefault="004B60F4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7E5C8" w14:textId="77777777" w:rsidR="004B60F4" w:rsidRDefault="004B60F4" w:rsidP="00A0588B">
      <w:r>
        <w:separator/>
      </w:r>
    </w:p>
  </w:footnote>
  <w:footnote w:type="continuationSeparator" w:id="0">
    <w:p w14:paraId="5E0995A6" w14:textId="77777777" w:rsidR="004B60F4" w:rsidRDefault="004B60F4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A1EA5"/>
    <w:rsid w:val="003E6C48"/>
    <w:rsid w:val="003F7691"/>
    <w:rsid w:val="00460C3F"/>
    <w:rsid w:val="0048210D"/>
    <w:rsid w:val="00485C16"/>
    <w:rsid w:val="004A626B"/>
    <w:rsid w:val="004B3895"/>
    <w:rsid w:val="004B60F4"/>
    <w:rsid w:val="004C0A2B"/>
    <w:rsid w:val="004C54E7"/>
    <w:rsid w:val="004F4DDC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23005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01C19"/>
    <w:rsid w:val="00722BB0"/>
    <w:rsid w:val="00737B9C"/>
    <w:rsid w:val="00761774"/>
    <w:rsid w:val="0076733A"/>
    <w:rsid w:val="0077708F"/>
    <w:rsid w:val="007871D4"/>
    <w:rsid w:val="007F30E5"/>
    <w:rsid w:val="007F68F0"/>
    <w:rsid w:val="00867AEE"/>
    <w:rsid w:val="00877F76"/>
    <w:rsid w:val="00914AB7"/>
    <w:rsid w:val="00914C42"/>
    <w:rsid w:val="009215BC"/>
    <w:rsid w:val="00932C36"/>
    <w:rsid w:val="009366EF"/>
    <w:rsid w:val="00953EDA"/>
    <w:rsid w:val="009C6270"/>
    <w:rsid w:val="009D7F9C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1C42"/>
    <w:rsid w:val="00B96DB1"/>
    <w:rsid w:val="00B97B17"/>
    <w:rsid w:val="00BA00A8"/>
    <w:rsid w:val="00BA02E0"/>
    <w:rsid w:val="00BA7526"/>
    <w:rsid w:val="00C379C0"/>
    <w:rsid w:val="00C5223F"/>
    <w:rsid w:val="00CB71DD"/>
    <w:rsid w:val="00D606D7"/>
    <w:rsid w:val="00DA1264"/>
    <w:rsid w:val="00E26959"/>
    <w:rsid w:val="00E64D39"/>
    <w:rsid w:val="00E72E19"/>
    <w:rsid w:val="00E7313F"/>
    <w:rsid w:val="00E86114"/>
    <w:rsid w:val="00EC57F4"/>
    <w:rsid w:val="00EF3058"/>
    <w:rsid w:val="00F1037D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Simonetti</dc:creator>
  <cp:keywords/>
  <dc:description/>
  <cp:lastModifiedBy>Giovanni Caini</cp:lastModifiedBy>
  <cp:revision>4</cp:revision>
  <cp:lastPrinted>2022-07-11T13:38:00Z</cp:lastPrinted>
  <dcterms:created xsi:type="dcterms:W3CDTF">2024-10-19T10:05:00Z</dcterms:created>
  <dcterms:modified xsi:type="dcterms:W3CDTF">2024-10-21T09:08:00Z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