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30AA8" w14:textId="77777777" w:rsidR="005E6A85" w:rsidRDefault="005E6A85" w:rsidP="00BC6145">
      <w:pPr>
        <w:spacing w:after="200"/>
        <w:ind w:left="0" w:firstLineChars="0" w:firstLine="0"/>
        <w:rPr>
          <w:rFonts w:ascii="Arial" w:eastAsia="Arial" w:hAnsi="Arial" w:cs="Arial"/>
        </w:rPr>
      </w:pPr>
    </w:p>
    <w:tbl>
      <w:tblPr>
        <w:tblStyle w:val="ac"/>
        <w:tblW w:w="1021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375"/>
        <w:gridCol w:w="1230"/>
        <w:gridCol w:w="1215"/>
        <w:gridCol w:w="1425"/>
        <w:gridCol w:w="1410"/>
        <w:gridCol w:w="1560"/>
      </w:tblGrid>
      <w:tr w:rsidR="00D6041F" w14:paraId="24450235" w14:textId="77777777">
        <w:trPr>
          <w:trHeight w:val="510"/>
        </w:trPr>
        <w:tc>
          <w:tcPr>
            <w:tcW w:w="10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E077" w14:textId="77777777" w:rsidR="00C20652" w:rsidRDefault="00AC5FA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ALLEGATO B: GRIGLIA DI VALUTAZIONE DEI TITOLI PER </w:t>
            </w:r>
            <w:r>
              <w:rPr>
                <w:b/>
                <w:color w:val="FF0000"/>
                <w:u w:val="single"/>
              </w:rPr>
              <w:t>ESPERTO</w:t>
            </w:r>
            <w:r w:rsidR="00C20652" w:rsidRPr="00C20652">
              <w:rPr>
                <w:b/>
                <w:color w:val="FF0000"/>
              </w:rPr>
              <w:t xml:space="preserve"> </w:t>
            </w:r>
          </w:p>
          <w:p w14:paraId="15777EB7" w14:textId="7FC35CA3" w:rsidR="00D6041F" w:rsidRDefault="00C20652">
            <w:pPr>
              <w:jc w:val="center"/>
              <w:rPr>
                <w:b/>
                <w:i/>
              </w:rPr>
            </w:pPr>
            <w:r w:rsidRPr="00C20652">
              <w:rPr>
                <w:b/>
                <w:color w:val="7030A0"/>
                <w:sz w:val="20"/>
                <w:szCs w:val="20"/>
                <w:u w:val="single"/>
              </w:rPr>
              <w:t>PROGETTO CHIMICA E COSMETICA</w:t>
            </w:r>
          </w:p>
        </w:tc>
      </w:tr>
      <w:tr w:rsidR="00D6041F" w14:paraId="6916C8E7" w14:textId="77777777">
        <w:tc>
          <w:tcPr>
            <w:tcW w:w="10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68EC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Criteri di ammissione: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E2FEC04" w14:textId="77777777" w:rsidR="00D6041F" w:rsidRDefault="00AC5FA5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" w:hanging="2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essere in possesso dei requisiti di cui all’articolo 8 per il ruolo per cui si presenta domanda</w:t>
            </w:r>
          </w:p>
          <w:p w14:paraId="3F7E3DD4" w14:textId="77777777" w:rsidR="00D6041F" w:rsidRDefault="00AC5FA5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" w:hanging="2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essere docente in servizio per tutto il periodo dell’incarico</w:t>
            </w:r>
          </w:p>
        </w:tc>
      </w:tr>
      <w:tr w:rsidR="00D6041F" w14:paraId="49A97771" w14:textId="77777777">
        <w:tc>
          <w:tcPr>
            <w:tcW w:w="5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A262C6C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ISTRUZIONE E FORMAZIONE NELLO SPECIFICO SETTORE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2F14C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F9DB7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5CA8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D6041F" w14:paraId="7937AC13" w14:textId="77777777" w:rsidTr="00AC5FA5"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69C4C" w14:textId="0718F469" w:rsidR="00D6041F" w:rsidRDefault="00AC5FA5" w:rsidP="005E6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A1. LAUREA VECCHIO ORDINAMENTO O MAGISTRALE</w:t>
            </w:r>
            <w:r w:rsidR="005E6A8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INERENTE AL RUOLO SPECIFICO 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6CE54" w14:textId="77777777" w:rsidR="00D6041F" w:rsidRDefault="00AC5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Sarà valutata una sola laurea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62144" w14:textId="77777777" w:rsidR="00D6041F" w:rsidRDefault="00AC5F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728702BE" w14:textId="77777777" w:rsidR="00D6041F" w:rsidRDefault="00D6041F">
            <w:pPr>
              <w:rPr>
                <w:sz w:val="20"/>
                <w:szCs w:val="20"/>
                <w:shd w:val="clear" w:color="auto" w:fill="CCCCCC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40813972" w14:textId="77777777" w:rsidR="00D6041F" w:rsidRDefault="00D6041F">
            <w:pPr>
              <w:rPr>
                <w:sz w:val="20"/>
                <w:szCs w:val="20"/>
                <w:shd w:val="clear" w:color="auto" w:fill="CCCCCC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8859F29" w14:textId="77777777" w:rsidR="00D6041F" w:rsidRDefault="00D6041F">
            <w:pPr>
              <w:rPr>
                <w:sz w:val="20"/>
                <w:szCs w:val="20"/>
                <w:shd w:val="clear" w:color="auto" w:fill="CCCCCC"/>
              </w:rPr>
            </w:pPr>
          </w:p>
        </w:tc>
      </w:tr>
      <w:tr w:rsidR="00D6041F" w14:paraId="060021F6" w14:textId="77777777"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D16057" w14:textId="77777777" w:rsidR="00D6041F" w:rsidRDefault="00D6041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9EB28" w14:textId="77777777" w:rsidR="00D6041F" w:rsidRDefault="00D6041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F398C" w14:textId="77777777" w:rsidR="00D6041F" w:rsidRDefault="00AC5F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F656F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3284B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9E56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7256C694" w14:textId="77777777">
        <w:trPr>
          <w:trHeight w:val="75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3903D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A2. LAUREA TRIENNALE</w:t>
            </w:r>
          </w:p>
          <w:p w14:paraId="45616501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INERENTE AL RUOLO SPECIFICO</w:t>
            </w:r>
          </w:p>
          <w:p w14:paraId="446C9FF8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(in alternativa al punto A1)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1C74F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Sarà valutata una sola laurea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7EFD9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942FB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B676E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D568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1E68929D" w14:textId="77777777">
        <w:trPr>
          <w:trHeight w:val="75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D06C4" w14:textId="77777777" w:rsidR="00D6041F" w:rsidRDefault="00AC5FA5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A3. DIPLOMA DI ISTRUZIONE SECONDARIA </w:t>
            </w:r>
          </w:p>
          <w:p w14:paraId="3CC94F5E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(in alternativa ai punti A1 e A2)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68B8A" w14:textId="77777777" w:rsidR="00D6041F" w:rsidRDefault="00AC5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Sarà valutato </w:t>
            </w:r>
          </w:p>
          <w:p w14:paraId="3A53DE10" w14:textId="77777777" w:rsidR="00D6041F" w:rsidRDefault="00AC5F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un solo titolo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7AD6BE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D0314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BD7C2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D784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19B93283" w14:textId="77777777">
        <w:trPr>
          <w:trHeight w:val="758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D493C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A4. DOTTORATO DI RICERCA </w:t>
            </w:r>
          </w:p>
          <w:p w14:paraId="5A7F3F1D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ATTINENTE ALLA SELEZIONE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51DD7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6A6EE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EF2E6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0D8A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4FF343F2" w14:textId="77777777">
        <w:trPr>
          <w:trHeight w:val="712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39B16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A5. MASTER UNIVERSITARIO </w:t>
            </w:r>
          </w:p>
          <w:p w14:paraId="00F1907C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II LIVELLO ATTINENTE ALLA SELEZIONE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09154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42AC5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B9920D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9EF8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1CA3B00D" w14:textId="77777777">
        <w:trPr>
          <w:trHeight w:val="840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26910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A6. MASTER UNIVERSITARIO </w:t>
            </w:r>
          </w:p>
          <w:p w14:paraId="200575F6" w14:textId="77777777" w:rsidR="00D6041F" w:rsidRDefault="00AC5FA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I LIVELLO ATTINENTE ALLA SELEZIONE</w:t>
            </w:r>
            <w:r>
              <w:rPr>
                <w:sz w:val="20"/>
                <w:szCs w:val="20"/>
              </w:rPr>
              <w:t xml:space="preserve"> </w:t>
            </w:r>
          </w:p>
          <w:p w14:paraId="0C8B2E78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(in alternativa al punto A5)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26BBD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C09B3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D0246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2726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410C3811" w14:textId="77777777">
        <w:trPr>
          <w:trHeight w:val="454"/>
        </w:trPr>
        <w:tc>
          <w:tcPr>
            <w:tcW w:w="5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EA5B4FE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CERTIFICAZIONI OTTENUTE </w:t>
            </w:r>
            <w:r>
              <w:rPr>
                <w:b/>
                <w:sz w:val="20"/>
                <w:szCs w:val="20"/>
                <w:u w:val="single"/>
              </w:rPr>
              <w:t>NEL SETTORE IN CUI SI CONCORRE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61D5F0C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6FD422FA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4EC5EF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6BC2A40A" w14:textId="77777777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FC0A4" w14:textId="618349B8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COMPETENZE I.C.T. CERTIFICATE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E0C9A" w14:textId="77777777" w:rsidR="00D6041F" w:rsidRDefault="00AC5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62C30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punti</w:t>
            </w:r>
          </w:p>
          <w:p w14:paraId="236A08C7" w14:textId="77777777" w:rsidR="00D6041F" w:rsidRDefault="00AC5F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(per ogni </w:t>
            </w:r>
            <w:proofErr w:type="spellStart"/>
            <w:r>
              <w:rPr>
                <w:b/>
                <w:sz w:val="16"/>
                <w:szCs w:val="16"/>
              </w:rPr>
              <w:t>certific</w:t>
            </w:r>
            <w:proofErr w:type="spellEnd"/>
            <w:r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F7DE1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CF46F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1C0A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589C2B6C" w14:textId="77777777">
        <w:trPr>
          <w:trHeight w:val="454"/>
        </w:trPr>
        <w:tc>
          <w:tcPr>
            <w:tcW w:w="5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51C0FF1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ESPERIENZE </w:t>
            </w:r>
            <w:r>
              <w:rPr>
                <w:b/>
                <w:sz w:val="20"/>
                <w:szCs w:val="20"/>
                <w:u w:val="single"/>
              </w:rPr>
              <w:t>NEL SETTORE IN CUI SI CONCORRE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09C5137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7E47B74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60EE21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424FB617" w14:textId="77777777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ABA5A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C1. CONOSCENZE SPECIFICHE </w:t>
            </w:r>
          </w:p>
          <w:p w14:paraId="3A0C1305" w14:textId="77777777" w:rsidR="00D6041F" w:rsidRDefault="00AC5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(documentate da </w:t>
            </w:r>
            <w:r>
              <w:rPr>
                <w:b/>
                <w:sz w:val="18"/>
                <w:szCs w:val="18"/>
              </w:rPr>
              <w:t>esperienze di docenza inerenti all’argomento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427843" w14:textId="77777777" w:rsidR="00D6041F" w:rsidRDefault="00AC5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C8D31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punti </w:t>
            </w:r>
          </w:p>
          <w:p w14:paraId="0591452E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(per ogni esperienza)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7A7EA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18A4E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CB6C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38783C43" w14:textId="77777777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09719E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C2. CONOSCENZE SPECIFICHE </w:t>
            </w:r>
          </w:p>
          <w:p w14:paraId="10586509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(documentate da</w:t>
            </w:r>
            <w:r>
              <w:rPr>
                <w:b/>
                <w:sz w:val="18"/>
                <w:szCs w:val="18"/>
              </w:rPr>
              <w:t xml:space="preserve"> pubblicazioni o corsi tenuti sull’argomento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28CB4F" w14:textId="77777777" w:rsidR="00D6041F" w:rsidRDefault="00AC5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C62A6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punti</w:t>
            </w:r>
          </w:p>
          <w:p w14:paraId="4831690C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(per ogni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pubbl</w:t>
            </w:r>
            <w:proofErr w:type="spellEnd"/>
            <w:r>
              <w:rPr>
                <w:b/>
                <w:sz w:val="16"/>
                <w:szCs w:val="16"/>
              </w:rPr>
              <w:t>./</w:t>
            </w:r>
            <w:proofErr w:type="gramEnd"/>
            <w:r>
              <w:rPr>
                <w:b/>
                <w:sz w:val="16"/>
                <w:szCs w:val="16"/>
              </w:rPr>
              <w:t>corso)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97DD2F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D162A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04AD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446CC2E8" w14:textId="77777777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CA0E4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C3. CONOSCENZE SPECIFICHE </w:t>
            </w:r>
          </w:p>
          <w:p w14:paraId="34A540C4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(documentate da </w:t>
            </w:r>
            <w:r>
              <w:rPr>
                <w:b/>
                <w:sz w:val="18"/>
                <w:szCs w:val="18"/>
              </w:rPr>
              <w:t>esperienze didattiche non comprese nei punti C1 e C2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27572" w14:textId="77777777" w:rsidR="00D6041F" w:rsidRDefault="00AC5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072E0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punti</w:t>
            </w:r>
          </w:p>
          <w:p w14:paraId="5053DAC2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(per ogni esperienza)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FC2715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42BF7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8CAE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49958CD8" w14:textId="77777777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E1400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C4. CONOSCENZE SPECIFICHE </w:t>
            </w:r>
          </w:p>
          <w:p w14:paraId="4ED2160C" w14:textId="6C89FBBC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(documentate da la </w:t>
            </w:r>
            <w:r>
              <w:rPr>
                <w:b/>
                <w:sz w:val="18"/>
                <w:szCs w:val="18"/>
              </w:rPr>
              <w:t>frequenza di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corsi di formazione di min. </w:t>
            </w:r>
            <w:r w:rsidR="005E6A85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ore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4A03A" w14:textId="77777777" w:rsidR="00D6041F" w:rsidRDefault="00AC5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A3B10F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punti</w:t>
            </w:r>
          </w:p>
          <w:p w14:paraId="5CCC33C9" w14:textId="77777777" w:rsidR="00D6041F" w:rsidRDefault="00AC5F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(per ogni corso)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B8DBA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8CBAD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5AAD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6D489E7F" w14:textId="77777777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906D3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C5. CONOSCENZE SPECIFICHE </w:t>
            </w:r>
          </w:p>
          <w:p w14:paraId="519783A6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(documentate da </w:t>
            </w:r>
            <w:r>
              <w:rPr>
                <w:b/>
                <w:sz w:val="18"/>
                <w:szCs w:val="18"/>
              </w:rPr>
              <w:t>esperienze professionali inerenti all’incarico, non comprese nei punti C1, C2 e C3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25D95" w14:textId="77777777" w:rsidR="00D6041F" w:rsidRDefault="00AC5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CF4A5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punti </w:t>
            </w:r>
          </w:p>
          <w:p w14:paraId="0C723DC7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(per ogni esperienza)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B8BAFC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EA1828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A2BB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11E2EEC7" w14:textId="77777777">
        <w:trPr>
          <w:trHeight w:val="616"/>
        </w:trPr>
        <w:tc>
          <w:tcPr>
            <w:tcW w:w="5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F561AE" w14:textId="77777777" w:rsidR="00D6041F" w:rsidRDefault="00AC5FA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TOTALE MAX                                                               100 </w:t>
            </w:r>
            <w:proofErr w:type="spellStart"/>
            <w:r>
              <w:rPr>
                <w:b/>
                <w:sz w:val="20"/>
                <w:szCs w:val="20"/>
              </w:rPr>
              <w:t>pt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1074A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14266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3CD1" w14:textId="77777777" w:rsidR="00D6041F" w:rsidRDefault="00D6041F">
            <w:pPr>
              <w:rPr>
                <w:sz w:val="20"/>
                <w:szCs w:val="20"/>
              </w:rPr>
            </w:pPr>
          </w:p>
        </w:tc>
      </w:tr>
    </w:tbl>
    <w:p w14:paraId="49EEFB65" w14:textId="77777777" w:rsidR="00D6041F" w:rsidRDefault="00D6041F">
      <w:pPr>
        <w:spacing w:after="200"/>
        <w:rPr>
          <w:rFonts w:ascii="Arial" w:eastAsia="Arial" w:hAnsi="Arial" w:cs="Arial"/>
        </w:rPr>
      </w:pPr>
    </w:p>
    <w:p w14:paraId="702F26E2" w14:textId="77777777" w:rsidR="00D6041F" w:rsidRDefault="00AC5FA5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Data___________________ firma___________________________________________</w:t>
      </w:r>
      <w:bookmarkStart w:id="0" w:name="_GoBack"/>
      <w:bookmarkEnd w:id="0"/>
    </w:p>
    <w:sectPr w:rsidR="00D6041F" w:rsidSect="00BC6145">
      <w:footerReference w:type="default" r:id="rId8"/>
      <w:type w:val="continuous"/>
      <w:pgSz w:w="11906" w:h="16838"/>
      <w:pgMar w:top="993" w:right="849" w:bottom="993" w:left="992" w:header="357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5D57E" w14:textId="77777777" w:rsidR="0012642D" w:rsidRDefault="0012642D">
      <w:r>
        <w:separator/>
      </w:r>
    </w:p>
  </w:endnote>
  <w:endnote w:type="continuationSeparator" w:id="0">
    <w:p w14:paraId="740CF079" w14:textId="77777777" w:rsidR="0012642D" w:rsidRDefault="0012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rendon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2D55F" w14:textId="77777777" w:rsidR="00D6041F" w:rsidRDefault="00AC5FA5">
    <w:pPr>
      <w:tabs>
        <w:tab w:val="center" w:pos="4819"/>
        <w:tab w:val="right" w:pos="9638"/>
      </w:tabs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5FD140F" wp14:editId="28F72FA9">
          <wp:simplePos x="0" y="0"/>
          <wp:positionH relativeFrom="column">
            <wp:posOffset>-147113</wp:posOffset>
          </wp:positionH>
          <wp:positionV relativeFrom="paragraph">
            <wp:posOffset>-100327</wp:posOffset>
          </wp:positionV>
          <wp:extent cx="6479540" cy="612842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6128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1A3C3" w14:textId="77777777" w:rsidR="0012642D" w:rsidRDefault="0012642D">
      <w:r>
        <w:separator/>
      </w:r>
    </w:p>
  </w:footnote>
  <w:footnote w:type="continuationSeparator" w:id="0">
    <w:p w14:paraId="3DFC583D" w14:textId="77777777" w:rsidR="0012642D" w:rsidRDefault="0012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6A0"/>
    <w:multiLevelType w:val="hybridMultilevel"/>
    <w:tmpl w:val="A8E4A4F0"/>
    <w:lvl w:ilvl="0" w:tplc="04100011">
      <w:start w:val="1"/>
      <w:numFmt w:val="decimal"/>
      <w:lvlText w:val="%1)"/>
      <w:lvlJc w:val="left"/>
      <w:pPr>
        <w:ind w:left="362" w:hanging="360"/>
      </w:p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19B73631"/>
    <w:multiLevelType w:val="multilevel"/>
    <w:tmpl w:val="6DA0F6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B02EB5"/>
    <w:multiLevelType w:val="hybridMultilevel"/>
    <w:tmpl w:val="31A4E27A"/>
    <w:lvl w:ilvl="0" w:tplc="3D787D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915A7"/>
    <w:multiLevelType w:val="hybridMultilevel"/>
    <w:tmpl w:val="DEA4ED44"/>
    <w:lvl w:ilvl="0" w:tplc="3D787D2E">
      <w:start w:val="1"/>
      <w:numFmt w:val="bullet"/>
      <w:lvlText w:val="-"/>
      <w:lvlJc w:val="left"/>
      <w:pPr>
        <w:ind w:left="36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2BB44593"/>
    <w:multiLevelType w:val="multilevel"/>
    <w:tmpl w:val="AEB60C88"/>
    <w:lvl w:ilvl="0">
      <w:start w:val="1"/>
      <w:numFmt w:val="bullet"/>
      <w:lvlText w:val="●"/>
      <w:lvlJc w:val="left"/>
      <w:pPr>
        <w:ind w:left="3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DCB75DC"/>
    <w:multiLevelType w:val="multilevel"/>
    <w:tmpl w:val="9D8A5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2F71453B"/>
    <w:multiLevelType w:val="multilevel"/>
    <w:tmpl w:val="66368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3F3AA0"/>
    <w:multiLevelType w:val="multilevel"/>
    <w:tmpl w:val="7DFA70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4A43E56"/>
    <w:multiLevelType w:val="hybridMultilevel"/>
    <w:tmpl w:val="4A46E036"/>
    <w:lvl w:ilvl="0" w:tplc="04100011">
      <w:start w:val="1"/>
      <w:numFmt w:val="decimal"/>
      <w:lvlText w:val="%1)"/>
      <w:lvlJc w:val="left"/>
      <w:pPr>
        <w:ind w:left="362" w:hanging="360"/>
      </w:p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34E201C4"/>
    <w:multiLevelType w:val="hybridMultilevel"/>
    <w:tmpl w:val="D438EBF4"/>
    <w:lvl w:ilvl="0" w:tplc="3D787D2E">
      <w:start w:val="1"/>
      <w:numFmt w:val="bullet"/>
      <w:lvlText w:val="-"/>
      <w:lvlJc w:val="left"/>
      <w:pPr>
        <w:ind w:left="722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0" w15:restartNumberingAfterBreak="0">
    <w:nsid w:val="3D4C462E"/>
    <w:multiLevelType w:val="multilevel"/>
    <w:tmpl w:val="183E88D4"/>
    <w:lvl w:ilvl="0">
      <w:start w:val="1"/>
      <w:numFmt w:val="decimal"/>
      <w:lvlText w:val="%1)"/>
      <w:lvlJc w:val="left"/>
      <w:pPr>
        <w:ind w:left="362" w:hanging="360"/>
      </w:p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4A20711D"/>
    <w:multiLevelType w:val="hybridMultilevel"/>
    <w:tmpl w:val="6186D99E"/>
    <w:lvl w:ilvl="0" w:tplc="3D787D2E">
      <w:start w:val="1"/>
      <w:numFmt w:val="bullet"/>
      <w:lvlText w:val="-"/>
      <w:lvlJc w:val="left"/>
      <w:pPr>
        <w:ind w:left="36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 w15:restartNumberingAfterBreak="0">
    <w:nsid w:val="589F0347"/>
    <w:multiLevelType w:val="multilevel"/>
    <w:tmpl w:val="AEC68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70509BD"/>
    <w:multiLevelType w:val="multilevel"/>
    <w:tmpl w:val="A04AA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FA7FC8"/>
    <w:multiLevelType w:val="hybridMultilevel"/>
    <w:tmpl w:val="C6205E6E"/>
    <w:lvl w:ilvl="0" w:tplc="0410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7878593A"/>
    <w:multiLevelType w:val="hybridMultilevel"/>
    <w:tmpl w:val="92184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A7FAA"/>
    <w:multiLevelType w:val="multilevel"/>
    <w:tmpl w:val="C57E2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3"/>
  </w:num>
  <w:num w:numId="13">
    <w:abstractNumId w:val="14"/>
  </w:num>
  <w:num w:numId="14">
    <w:abstractNumId w:val="8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F"/>
    <w:rsid w:val="000C2405"/>
    <w:rsid w:val="0012642D"/>
    <w:rsid w:val="005E6A85"/>
    <w:rsid w:val="00626083"/>
    <w:rsid w:val="00AC5FA5"/>
    <w:rsid w:val="00BC6145"/>
    <w:rsid w:val="00C20652"/>
    <w:rsid w:val="00C52C05"/>
    <w:rsid w:val="00D6041F"/>
    <w:rsid w:val="00D90F39"/>
    <w:rsid w:val="00ED08B2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807D"/>
  <w15:docId w15:val="{D881B2BA-0391-4252-8CCB-786B941E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ind w:left="2" w:hanging="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2887"/>
    <w:pPr>
      <w:pBdr>
        <w:top w:val="nil"/>
        <w:left w:val="nil"/>
        <w:bottom w:val="nil"/>
        <w:right w:val="nil"/>
        <w:between w:val="nil"/>
      </w:pBdr>
      <w:suppressAutoHyphens/>
      <w:ind w:hangingChars="1" w:hanging="2"/>
      <w:textDirection w:val="btLr"/>
      <w:textAlignment w:val="top"/>
      <w:outlineLvl w:val="0"/>
    </w:pPr>
    <w:rPr>
      <w:rFonts w:asciiTheme="majorHAnsi" w:hAnsiTheme="majorHAnsi" w:cstheme="majorHAnsi"/>
      <w:color w:val="000000"/>
      <w:position w:val="-1"/>
    </w:rPr>
  </w:style>
  <w:style w:type="paragraph" w:styleId="Titolo1">
    <w:name w:val="heading 1"/>
    <w:basedOn w:val="Normale"/>
    <w:next w:val="Normale"/>
    <w:uiPriority w:val="9"/>
    <w:qFormat/>
    <w:rsid w:val="00E37256"/>
    <w:pPr>
      <w:keepNext/>
      <w:ind w:firstLine="708"/>
    </w:pPr>
    <w:rPr>
      <w:rFonts w:ascii="Antique Olive Compact" w:eastAsia="Batang" w:hAnsi="Antique Olive Compact"/>
      <w:b/>
      <w:bCs/>
      <w:sz w:val="28"/>
      <w:lang w:eastAsia="ko-KR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37256"/>
    <w:pPr>
      <w:keepNext/>
      <w:outlineLvl w:val="1"/>
    </w:pPr>
    <w:rPr>
      <w:rFonts w:ascii="Clarendon" w:eastAsia="Batang" w:hAnsi="Clarendon"/>
      <w:b/>
      <w:bCs/>
      <w:sz w:val="18"/>
      <w:lang w:eastAsia="ko-KR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372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3725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372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372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372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372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qFormat/>
    <w:rsid w:val="00E372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epredefinitoparagrafo">
    <w:name w:val="Carattere predefinito paragrafo"/>
    <w:rsid w:val="00E37256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E372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72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372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E37256"/>
    <w:rPr>
      <w:sz w:val="28"/>
      <w:szCs w:val="20"/>
    </w:rPr>
  </w:style>
  <w:style w:type="paragraph" w:styleId="PreformattatoHTML">
    <w:name w:val="HTML Preformatted"/>
    <w:basedOn w:val="Normale"/>
    <w:rsid w:val="00E37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rsid w:val="00E37256"/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rsid w:val="00E37256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sid w:val="00E3725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enzionenonrisolta1">
    <w:name w:val="Menzione non risolta1"/>
    <w:qFormat/>
    <w:rsid w:val="00E37256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rmale">
    <w:name w:val="Plain Text"/>
    <w:basedOn w:val="Normale"/>
    <w:link w:val="TestonormaleCarattere"/>
    <w:uiPriority w:val="99"/>
    <w:unhideWhenUsed/>
    <w:rsid w:val="00D400EE"/>
    <w:pPr>
      <w:suppressAutoHyphens w:val="0"/>
      <w:ind w:left="0" w:firstLineChars="0" w:firstLine="0"/>
      <w:textDirection w:val="lrTb"/>
      <w:textAlignment w:val="auto"/>
      <w:outlineLvl w:val="9"/>
    </w:pPr>
    <w:rPr>
      <w:rFonts w:ascii="Courier" w:eastAsia="Cambria" w:hAnsi="Courier"/>
      <w:position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0EE"/>
    <w:rPr>
      <w:rFonts w:ascii="Courier" w:eastAsia="Cambria" w:hAnsi="Courier"/>
      <w:sz w:val="21"/>
      <w:szCs w:val="21"/>
      <w:lang w:eastAsia="en-US"/>
    </w:rPr>
  </w:style>
  <w:style w:type="paragraph" w:styleId="Paragrafoelenco">
    <w:name w:val="List Paragraph"/>
    <w:basedOn w:val="Normale"/>
    <w:uiPriority w:val="1"/>
    <w:qFormat/>
    <w:rsid w:val="004A526D"/>
    <w:pPr>
      <w:ind w:left="720"/>
      <w:contextualSpacing/>
    </w:pPr>
  </w:style>
  <w:style w:type="table" w:customStyle="1" w:styleId="a">
    <w:basedOn w:val="TableNormal3"/>
    <w:rsid w:val="00E3725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B5F5B"/>
    <w:pPr>
      <w:autoSpaceDE w:val="0"/>
      <w:autoSpaceDN w:val="0"/>
      <w:adjustRightInd w:val="0"/>
      <w:ind w:left="0"/>
      <w:jc w:val="left"/>
    </w:pPr>
    <w:rPr>
      <w:rFonts w:ascii="Corbel" w:eastAsia="Times New Roman" w:hAnsi="Corbel" w:cs="Corbel"/>
      <w:color w:val="000000"/>
    </w:rPr>
  </w:style>
  <w:style w:type="paragraph" w:styleId="NormaleWeb">
    <w:name w:val="Normal (Web)"/>
    <w:basedOn w:val="Normale"/>
    <w:uiPriority w:val="99"/>
    <w:unhideWhenUsed/>
    <w:rsid w:val="00340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/>
      <w:ind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</w:rPr>
  </w:style>
  <w:style w:type="table" w:styleId="Grigliatabella">
    <w:name w:val="Table Grid"/>
    <w:basedOn w:val="Tabellanormale"/>
    <w:uiPriority w:val="39"/>
    <w:rsid w:val="008357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rsid w:val="006215B6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Carpredefinitoparagrafo"/>
    <w:rsid w:val="00332287"/>
  </w:style>
  <w:style w:type="table" w:customStyle="1" w:styleId="a5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7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812F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 w:val="0"/>
      <w:autoSpaceDN w:val="0"/>
      <w:ind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2"/>
      <w:szCs w:val="22"/>
      <w:lang w:eastAsia="en-US"/>
    </w:rPr>
  </w:style>
  <w:style w:type="table" w:customStyle="1" w:styleId="TableNormal10">
    <w:name w:val="Table Normal1"/>
    <w:uiPriority w:val="2"/>
    <w:semiHidden/>
    <w:unhideWhenUsed/>
    <w:qFormat/>
    <w:rsid w:val="008812F5"/>
    <w:pPr>
      <w:suppressAutoHyphens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3A637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8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8A9"/>
    <w:rPr>
      <w:rFonts w:ascii="Segoe UI" w:hAnsi="Segoe UI" w:cs="Segoe UI"/>
      <w:color w:val="000000"/>
      <w:position w:val="-1"/>
      <w:sz w:val="18"/>
      <w:szCs w:val="18"/>
    </w:rPr>
  </w:style>
  <w:style w:type="table" w:customStyle="1" w:styleId="a8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9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0"/>
    <w:pPr>
      <w:ind w:left="0"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b">
    <w:basedOn w:val="TableNormal0"/>
    <w:pPr>
      <w:ind w:left="0"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blohkREpXRPfqkTP6EkFEEuZeQ==">CgMxLjAyCWguMzBqMHpsbDIIaC5namRneHMyCWguMWZvYjl0ZTIIaC50eWpjd3QyCWguM2R5NnZrbTIJaC4xdDNoNXNmMgloLjJzOGV5bzEyCWguMTdkcDh2dTgAciExd0N5TlZmanZjWW5RdHpfZUw1d1dpZjBaazJMeEdEMGs=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Fulvio Buonomo</cp:lastModifiedBy>
  <cp:revision>3</cp:revision>
  <dcterms:created xsi:type="dcterms:W3CDTF">2024-07-29T07:24:00Z</dcterms:created>
  <dcterms:modified xsi:type="dcterms:W3CDTF">2024-07-29T07:27:00Z</dcterms:modified>
</cp:coreProperties>
</file>