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D42" w:rsidRDefault="00721D52" w:rsidP="00BA54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ALLEGATO B</w:t>
      </w:r>
    </w:p>
    <w:p w:rsidR="008B0D42" w:rsidRDefault="008B0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:rsidR="008B0D42" w:rsidRDefault="008B0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8"/>
          <w:szCs w:val="8"/>
        </w:rPr>
      </w:pPr>
    </w:p>
    <w:tbl>
      <w:tblPr>
        <w:tblStyle w:val="ae"/>
        <w:tblW w:w="10937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5222"/>
        <w:gridCol w:w="900"/>
        <w:gridCol w:w="1035"/>
        <w:gridCol w:w="1320"/>
        <w:gridCol w:w="1230"/>
        <w:gridCol w:w="1230"/>
      </w:tblGrid>
      <w:tr w:rsidR="008B0D42">
        <w:tc>
          <w:tcPr>
            <w:tcW w:w="10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ESPERTI PROGETTISTI INTERNI/ESTERNI</w:t>
            </w:r>
          </w:p>
        </w:tc>
      </w:tr>
      <w:tr w:rsidR="008B0D42"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Requisiti di ammissione: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Come da art. 8 dell’avviso di selezione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candidato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Punteggio da inserire a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cura del DS</w:t>
            </w:r>
          </w:p>
        </w:tc>
      </w:tr>
      <w:tr w:rsidR="008B0D42">
        <w:trPr>
          <w:trHeight w:val="340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ISTRUZIONE NELLO SPECIFICO SETTORE IN CUI SI CONCORRE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B0D42">
        <w:trPr>
          <w:trHeight w:val="340"/>
        </w:trPr>
        <w:tc>
          <w:tcPr>
            <w:tcW w:w="5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A1. LAUREA ATTINENTE ALLA SELEZIONE COME DA REQUISITO DI AMMISSIONE</w:t>
            </w:r>
          </w:p>
          <w:p w:rsidR="008B0D42" w:rsidRDefault="00721D5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(vecchio ordinamento o magistrale)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</w:tr>
      <w:tr w:rsidR="008B0D42">
        <w:trPr>
          <w:trHeight w:val="340"/>
        </w:trPr>
        <w:tc>
          <w:tcPr>
            <w:tcW w:w="5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110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 lode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</w:tr>
      <w:tr w:rsidR="008B0D42">
        <w:trPr>
          <w:trHeight w:val="340"/>
        </w:trPr>
        <w:tc>
          <w:tcPr>
            <w:tcW w:w="5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 – 110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</w:tr>
      <w:tr w:rsidR="008B0D42">
        <w:trPr>
          <w:trHeight w:val="340"/>
        </w:trPr>
        <w:tc>
          <w:tcPr>
            <w:tcW w:w="5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&lt; 100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</w:tr>
      <w:tr w:rsidR="008B0D42">
        <w:trPr>
          <w:trHeight w:val="51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A2. LAUREA ATTINENTE ALLA SELEZIONE </w:t>
            </w:r>
          </w:p>
          <w:p w:rsidR="008B0D42" w:rsidRDefault="00721D52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(triennale, in alternativa al punto A1)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</w:tr>
      <w:tr w:rsidR="008B0D42">
        <w:trPr>
          <w:trHeight w:val="51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A3. DIPLOMA ATTINENTE ALLA SELEZIONE </w:t>
            </w:r>
          </w:p>
          <w:p w:rsidR="008B0D42" w:rsidRDefault="00721D5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(in alternativa ai punti A1 e A2)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</w:tr>
      <w:tr w:rsidR="008B0D42">
        <w:trPr>
          <w:trHeight w:val="51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A4. </w:t>
            </w:r>
            <w:r>
              <w:rPr>
                <w:rFonts w:ascii="Calibri" w:eastAsia="Calibri" w:hAnsi="Calibri" w:cs="Calibri"/>
                <w:b/>
              </w:rPr>
              <w:t>MASTER UNIVERSITARIO ATTINENTE ALLA SELEZIONE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 punti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 titolo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</w:tr>
      <w:tr w:rsidR="008B0D42">
        <w:trPr>
          <w:trHeight w:val="340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CERTIFICAZIONI NELLO SPECIFICO SETTORE IN CUI SI CONCORRE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</w:tr>
      <w:tr w:rsidR="008B0D42">
        <w:trPr>
          <w:trHeight w:val="51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B1a. COMPETENZE I.C.T. CERTIFICATE riconosciute dal MIUR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punti</w:t>
            </w:r>
          </w:p>
          <w:p w:rsidR="008B0D42" w:rsidRDefault="00721D5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per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</w:tr>
      <w:tr w:rsidR="008B0D42">
        <w:trPr>
          <w:trHeight w:val="51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B1b. CERTIFICAZIONE CORSI DI FORMAZIONE DIDATTICA CON L’USO DELEL TECNOLOGIE  </w:t>
            </w:r>
          </w:p>
          <w:p w:rsidR="008B0D42" w:rsidRDefault="00721D5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(in alternativa al punto B1a)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Max 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punti</w:t>
            </w:r>
          </w:p>
          <w:p w:rsidR="008B0D42" w:rsidRDefault="00721D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per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</w:tr>
      <w:tr w:rsidR="008B0D42">
        <w:trPr>
          <w:trHeight w:val="340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ESPERIENZE NELLO SPECIFICO SETTORE IN CUI SI CONCORRE</w:t>
            </w:r>
          </w:p>
          <w:p w:rsidR="008B0D42" w:rsidRDefault="008B0D42">
            <w:pPr>
              <w:rPr>
                <w:rFonts w:ascii="Calibri" w:eastAsia="Calibri" w:hAnsi="Calibri" w:cs="Calibri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</w:tr>
      <w:tr w:rsidR="008B0D42">
        <w:trPr>
          <w:trHeight w:val="79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C1. ESPERIENZE PROFESSIONALI COERENTI CON IL RUOLO</w:t>
            </w:r>
          </w:p>
          <w:p w:rsidR="008B0D42" w:rsidRDefault="00721D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(documentate attraverso esperienze lavorative professionali)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Max 15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punti</w:t>
            </w:r>
          </w:p>
          <w:p w:rsidR="008B0D42" w:rsidRDefault="00721D5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per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esper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</w:tr>
      <w:tr w:rsidR="008B0D42">
        <w:trPr>
          <w:trHeight w:val="79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C2. INCARICO PER ANALOGA FUNZIONE IN PROGETTI </w:t>
            </w:r>
          </w:p>
          <w:p w:rsidR="008B0D42" w:rsidRDefault="00721D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DI INVESTIMENTO COMUNITARIO/NAZIONALE</w:t>
            </w:r>
          </w:p>
          <w:p w:rsidR="008B0D42" w:rsidRDefault="00721D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(documentate attraverso esperienze lavorative professionali)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Max 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b/>
              </w:rPr>
              <w:t>pt</w:t>
            </w:r>
            <w:proofErr w:type="spellEnd"/>
            <w:r>
              <w:rPr>
                <w:rFonts w:ascii="Calibri" w:eastAsia="Calibri" w:hAnsi="Calibri" w:cs="Calibri"/>
                <w:b/>
              </w:rPr>
              <w:t>.</w:t>
            </w:r>
          </w:p>
          <w:p w:rsidR="008B0D42" w:rsidRDefault="00721D5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per incarico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</w:tr>
      <w:tr w:rsidR="008B0D42">
        <w:trPr>
          <w:trHeight w:val="79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 xml:space="preserve">C3. ANZIANITÀ DI SERVIZIO NEL PROFILO DI APPARTENENZA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 punto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per anno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</w:tr>
      <w:tr w:rsidR="008B0D42">
        <w:trPr>
          <w:trHeight w:val="397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721D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TOTALE                                                               MAX   70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2" w:rsidRDefault="008B0D42">
            <w:pPr>
              <w:rPr>
                <w:rFonts w:ascii="Calibri" w:eastAsia="Calibri" w:hAnsi="Calibri" w:cs="Calibri"/>
              </w:rPr>
            </w:pPr>
          </w:p>
        </w:tc>
      </w:tr>
    </w:tbl>
    <w:p w:rsidR="008B0D42" w:rsidRDefault="008B0D42">
      <w:pPr>
        <w:rPr>
          <w:sz w:val="24"/>
          <w:szCs w:val="24"/>
        </w:rPr>
      </w:pPr>
    </w:p>
    <w:p w:rsidR="008B0D42" w:rsidRDefault="008B0D42">
      <w:pPr>
        <w:spacing w:after="200"/>
        <w:rPr>
          <w:rFonts w:ascii="Arial" w:eastAsia="Arial" w:hAnsi="Arial" w:cs="Arial"/>
          <w:sz w:val="18"/>
          <w:szCs w:val="18"/>
        </w:rPr>
      </w:pPr>
    </w:p>
    <w:p w:rsidR="008B0D42" w:rsidRDefault="00721D52" w:rsidP="00721D5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Bologna, </w:t>
      </w:r>
      <w:r w:rsidRPr="00721D52">
        <w:rPr>
          <w:rFonts w:ascii="Calibri" w:eastAsia="Calibri" w:hAnsi="Calibri" w:cs="Calibri"/>
          <w:sz w:val="24"/>
          <w:szCs w:val="24"/>
          <w:highlight w:val="yellow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 giugno 2023                       Firma_____________________________________________</w:t>
      </w:r>
      <w:bookmarkStart w:id="0" w:name="_GoBack"/>
      <w:bookmarkEnd w:id="0"/>
    </w:p>
    <w:sectPr w:rsidR="008B0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8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F88" w:rsidRDefault="00721D52">
      <w:r>
        <w:separator/>
      </w:r>
    </w:p>
  </w:endnote>
  <w:endnote w:type="continuationSeparator" w:id="0">
    <w:p w:rsidR="00F34F88" w:rsidRDefault="0072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altName w:val="Calibri"/>
    <w:charset w:val="00"/>
    <w:family w:val="auto"/>
    <w:pitch w:val="default"/>
  </w:font>
  <w:font w:name="Balthaz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D42" w:rsidRDefault="00721D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B0D42" w:rsidRDefault="008B0D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D42" w:rsidRDefault="00721D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66E6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-538479</wp:posOffset>
          </wp:positionV>
          <wp:extent cx="6479540" cy="554355"/>
          <wp:effectExtent l="0" t="0" r="0" b="0"/>
          <wp:wrapSquare wrapText="bothSides" distT="0" distB="0" distL="114300" distR="114300"/>
          <wp:docPr id="4190305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B0D42" w:rsidRDefault="008B0D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D42" w:rsidRDefault="008B0D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F88" w:rsidRDefault="00721D52">
      <w:r>
        <w:separator/>
      </w:r>
    </w:p>
  </w:footnote>
  <w:footnote w:type="continuationSeparator" w:id="0">
    <w:p w:rsidR="00F34F88" w:rsidRDefault="0072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D42" w:rsidRDefault="008B0D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D42" w:rsidRDefault="008B0D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f0"/>
      <w:tblW w:w="9634" w:type="dxa"/>
      <w:jc w:val="center"/>
      <w:tblInd w:w="0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0"/>
      <w:gridCol w:w="7624"/>
    </w:tblGrid>
    <w:tr w:rsidR="008B0D42">
      <w:trPr>
        <w:trHeight w:val="2160"/>
        <w:jc w:val="center"/>
      </w:trPr>
      <w:tc>
        <w:tcPr>
          <w:tcW w:w="2010" w:type="dxa"/>
          <w:vAlign w:val="center"/>
        </w:tcPr>
        <w:p w:rsidR="008B0D42" w:rsidRDefault="00721D52">
          <w:pPr>
            <w:rPr>
              <w:rFonts w:ascii="EB Garamond" w:eastAsia="EB Garamond" w:hAnsi="EB Garamond" w:cs="EB Garamond"/>
            </w:rPr>
          </w:pPr>
          <w:r>
            <w:object w:dxaOrig="3000" w:dyaOrig="34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9.25pt;height:100.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48755571" r:id="rId2"/>
            </w:object>
          </w:r>
        </w:p>
      </w:tc>
      <w:tc>
        <w:tcPr>
          <w:tcW w:w="7624" w:type="dxa"/>
        </w:tcPr>
        <w:p w:rsidR="008B0D42" w:rsidRDefault="00721D52">
          <w:pPr>
            <w:tabs>
              <w:tab w:val="left" w:pos="2124"/>
              <w:tab w:val="left" w:pos="2652"/>
              <w:tab w:val="center" w:pos="3315"/>
              <w:tab w:val="center" w:pos="3866"/>
            </w:tabs>
            <w:ind w:firstLine="708"/>
          </w:pPr>
          <w:r>
            <w:tab/>
          </w:r>
          <w:r>
            <w:tab/>
            <w:t xml:space="preserve">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l="0" t="0" r="0" b="0"/>
                <wp:wrapSquare wrapText="bothSides" distT="0" distB="0" distL="114300" distR="114300"/>
                <wp:docPr id="41903052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8B0D42" w:rsidRDefault="008B0D42">
          <w:pPr>
            <w:jc w:val="center"/>
            <w:rPr>
              <w:rFonts w:ascii="Balthazar" w:eastAsia="Balthazar" w:hAnsi="Balthazar" w:cs="Balthazar"/>
              <w:b/>
              <w:sz w:val="28"/>
              <w:szCs w:val="28"/>
            </w:rPr>
          </w:pPr>
        </w:p>
        <w:p w:rsidR="008B0D42" w:rsidRDefault="008B0D42">
          <w:pPr>
            <w:jc w:val="center"/>
            <w:rPr>
              <w:b/>
              <w:sz w:val="6"/>
              <w:szCs w:val="6"/>
            </w:rPr>
          </w:pPr>
        </w:p>
        <w:p w:rsidR="008B0D42" w:rsidRDefault="00721D52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LICEO SCIENTIFICO STATALE </w:t>
          </w:r>
          <w:r>
            <w:rPr>
              <w:b/>
              <w:i/>
              <w:sz w:val="32"/>
              <w:szCs w:val="32"/>
            </w:rPr>
            <w:t>“E. FERMI”</w:t>
          </w:r>
        </w:p>
        <w:p w:rsidR="008B0D42" w:rsidRDefault="00721D52">
          <w:pPr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(BO)</w:t>
          </w:r>
        </w:p>
        <w:p w:rsidR="008B0D42" w:rsidRDefault="00721D52">
          <w:pPr>
            <w:spacing w:line="252" w:lineRule="auto"/>
            <w:ind w:left="12" w:right="1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 w:rsidR="008B0D42" w:rsidRDefault="008B0D42">
          <w:pPr>
            <w:tabs>
              <w:tab w:val="center" w:pos="3150"/>
            </w:tabs>
            <w:jc w:val="center"/>
            <w:rPr>
              <w:rFonts w:ascii="Balthazar" w:eastAsia="Balthazar" w:hAnsi="Balthazar" w:cs="Balthazar"/>
              <w:b/>
              <w:sz w:val="16"/>
              <w:szCs w:val="16"/>
            </w:rPr>
          </w:pPr>
        </w:p>
        <w:p w:rsidR="008B0D42" w:rsidRDefault="00721D52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/>
              </w:rPr>
              <w:t>bops02000d@pec.istruzione.it</w:t>
            </w:r>
          </w:hyperlink>
        </w:p>
        <w:p w:rsidR="008B0D42" w:rsidRDefault="00721D52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Web-Site: </w:t>
          </w:r>
          <w:hyperlink r:id="rId6">
            <w:r>
              <w:rPr>
                <w:b/>
                <w:color w:val="0000FF"/>
                <w:sz w:val="22"/>
                <w:szCs w:val="22"/>
                <w:u w:val="single"/>
              </w:rPr>
              <w:t>www.liceofermibo.edu.it</w:t>
            </w:r>
          </w:hyperlink>
        </w:p>
        <w:p w:rsidR="008B0D42" w:rsidRDefault="008B0D42">
          <w:pPr>
            <w:jc w:val="center"/>
            <w:rPr>
              <w:rFonts w:ascii="Balthazar" w:eastAsia="Balthazar" w:hAnsi="Balthazar" w:cs="Balthazar"/>
              <w:color w:val="0000FF"/>
              <w:sz w:val="16"/>
              <w:szCs w:val="16"/>
            </w:rPr>
          </w:pPr>
        </w:p>
      </w:tc>
    </w:tr>
  </w:tbl>
  <w:p w:rsidR="008B0D42" w:rsidRDefault="008B0D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D42" w:rsidRDefault="008B0D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50B"/>
    <w:multiLevelType w:val="multilevel"/>
    <w:tmpl w:val="DEBA39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5315A4"/>
    <w:multiLevelType w:val="multilevel"/>
    <w:tmpl w:val="E06AFC98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036566"/>
    <w:multiLevelType w:val="multilevel"/>
    <w:tmpl w:val="ADFC48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501B9"/>
    <w:multiLevelType w:val="multilevel"/>
    <w:tmpl w:val="642C5766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D71962"/>
    <w:multiLevelType w:val="multilevel"/>
    <w:tmpl w:val="1A1028F0"/>
    <w:lvl w:ilvl="0">
      <w:start w:val="1"/>
      <w:numFmt w:val="lowerLetter"/>
      <w:lvlText w:val="%1)"/>
      <w:lvlJc w:val="left"/>
      <w:pPr>
        <w:ind w:left="728" w:hanging="360"/>
      </w:pPr>
    </w:lvl>
    <w:lvl w:ilvl="1">
      <w:start w:val="1"/>
      <w:numFmt w:val="lowerLetter"/>
      <w:lvlText w:val="%2."/>
      <w:lvlJc w:val="left"/>
      <w:pPr>
        <w:ind w:left="1448" w:hanging="360"/>
      </w:pPr>
    </w:lvl>
    <w:lvl w:ilvl="2">
      <w:start w:val="1"/>
      <w:numFmt w:val="lowerRoman"/>
      <w:lvlText w:val="%3."/>
      <w:lvlJc w:val="right"/>
      <w:pPr>
        <w:ind w:left="2168" w:hanging="180"/>
      </w:pPr>
    </w:lvl>
    <w:lvl w:ilvl="3">
      <w:start w:val="1"/>
      <w:numFmt w:val="decimal"/>
      <w:lvlText w:val="%4."/>
      <w:lvlJc w:val="left"/>
      <w:pPr>
        <w:ind w:left="2888" w:hanging="360"/>
      </w:pPr>
    </w:lvl>
    <w:lvl w:ilvl="4">
      <w:start w:val="1"/>
      <w:numFmt w:val="lowerLetter"/>
      <w:lvlText w:val="%5."/>
      <w:lvlJc w:val="left"/>
      <w:pPr>
        <w:ind w:left="3608" w:hanging="360"/>
      </w:pPr>
    </w:lvl>
    <w:lvl w:ilvl="5">
      <w:start w:val="1"/>
      <w:numFmt w:val="lowerRoman"/>
      <w:lvlText w:val="%6."/>
      <w:lvlJc w:val="right"/>
      <w:pPr>
        <w:ind w:left="4328" w:hanging="180"/>
      </w:pPr>
    </w:lvl>
    <w:lvl w:ilvl="6">
      <w:start w:val="1"/>
      <w:numFmt w:val="decimal"/>
      <w:lvlText w:val="%7."/>
      <w:lvlJc w:val="left"/>
      <w:pPr>
        <w:ind w:left="5048" w:hanging="360"/>
      </w:pPr>
    </w:lvl>
    <w:lvl w:ilvl="7">
      <w:start w:val="1"/>
      <w:numFmt w:val="lowerLetter"/>
      <w:lvlText w:val="%8."/>
      <w:lvlJc w:val="left"/>
      <w:pPr>
        <w:ind w:left="5768" w:hanging="360"/>
      </w:pPr>
    </w:lvl>
    <w:lvl w:ilvl="8">
      <w:start w:val="1"/>
      <w:numFmt w:val="lowerRoman"/>
      <w:lvlText w:val="%9."/>
      <w:lvlJc w:val="right"/>
      <w:pPr>
        <w:ind w:left="6488" w:hanging="180"/>
      </w:pPr>
    </w:lvl>
  </w:abstractNum>
  <w:abstractNum w:abstractNumId="5" w15:restartNumberingAfterBreak="0">
    <w:nsid w:val="63F0384C"/>
    <w:multiLevelType w:val="multilevel"/>
    <w:tmpl w:val="0B82D13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18D7F7D"/>
    <w:multiLevelType w:val="multilevel"/>
    <w:tmpl w:val="442224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556FE2"/>
    <w:multiLevelType w:val="multilevel"/>
    <w:tmpl w:val="0680C4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C4FA7"/>
    <w:multiLevelType w:val="multilevel"/>
    <w:tmpl w:val="DD8CF8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3596A67"/>
    <w:multiLevelType w:val="multilevel"/>
    <w:tmpl w:val="80EAE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42"/>
    <w:rsid w:val="00012D08"/>
    <w:rsid w:val="00721D52"/>
    <w:rsid w:val="008B0D42"/>
    <w:rsid w:val="00BA54DB"/>
    <w:rsid w:val="00CB66E6"/>
    <w:rsid w:val="00D22153"/>
    <w:rsid w:val="00F3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EC8E614"/>
  <w15:docId w15:val="{FD5C85A6-F82C-4B23-B4ED-F84552FB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/>
    <w:qFormat/>
    <w:rsid w:val="00A337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33757"/>
    <w:rPr>
      <w:sz w:val="24"/>
    </w:rPr>
  </w:style>
  <w:style w:type="paragraph" w:customStyle="1" w:styleId="Default">
    <w:name w:val="Default"/>
    <w:rsid w:val="00A3375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1C1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365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65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30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4130A6"/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2E"/>
    <w:rPr>
      <w:rFonts w:ascii="Segoe UI" w:hAnsi="Segoe UI" w:cs="Segoe UI"/>
      <w:sz w:val="18"/>
      <w:szCs w:val="18"/>
    </w:r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354CC"/>
  </w:style>
  <w:style w:type="numbering" w:customStyle="1" w:styleId="Elencocorrente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/>
    <w:unhideWhenUsed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1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128"/>
    <w:rPr>
      <w:b/>
      <w:bCs/>
    </w:r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next w:val="Grigliatabella"/>
    <w:rsid w:val="000A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liceofermibo.edu.it/" TargetMode="External"/><Relationship Id="rId5" Type="http://schemas.openxmlformats.org/officeDocument/2006/relationships/hyperlink" Target="mailto:bops02000d@pec.istruzione.it" TargetMode="External"/><Relationship Id="rId4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kndBjwmpzx1eIT3pg0t3XbCN5g==">CgMxLjAyCGguZ2pkZ3hzMgloLjMwajB6bGw4AHIhMTF0bEVnWkw4R1NIaVB3NTVMblBfZGo4UHFjRUNoNm9s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Caini</dc:creator>
  <cp:lastModifiedBy>Fulvio Buonomo</cp:lastModifiedBy>
  <cp:revision>3</cp:revision>
  <dcterms:created xsi:type="dcterms:W3CDTF">2023-06-20T06:39:00Z</dcterms:created>
  <dcterms:modified xsi:type="dcterms:W3CDTF">2023-06-20T06:40:00Z</dcterms:modified>
</cp:coreProperties>
</file>