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8"/>
        <w:gridCol w:w="7207"/>
      </w:tblGrid>
      <w:tr w:rsidR="00BD70A3" w:rsidRPr="00BD70A3" w14:paraId="6F984F20" w14:textId="77777777" w:rsidTr="00BD70A3">
        <w:trPr>
          <w:trHeight w:val="19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14:paraId="250B26D0" w14:textId="77777777" w:rsidR="00BD70A3" w:rsidRPr="00BD70A3" w:rsidRDefault="00BD70A3" w:rsidP="00BD70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D70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r w:rsidRPr="00BD70A3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bdr w:val="none" w:sz="0" w:space="0" w:color="auto" w:frame="1"/>
                <w:lang w:eastAsia="it-IT"/>
                <w14:ligatures w14:val="none"/>
              </w:rPr>
              <w:drawing>
                <wp:inline distT="0" distB="0" distL="0" distR="0" wp14:anchorId="7FA391E9" wp14:editId="4121A423">
                  <wp:extent cx="1143000" cy="1038225"/>
                  <wp:effectExtent l="0" t="0" r="0" b="9525"/>
                  <wp:docPr id="241799124" name="Immagine 2" descr="Immagine che contiene Elementi grafici, Arte bambini, clipart, design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799124" name="Immagine 2" descr="Immagine che contiene Elementi grafici, Arte bambini, clipart, design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14:paraId="37DCCA43" w14:textId="77777777" w:rsidR="00BD70A3" w:rsidRPr="00BD70A3" w:rsidRDefault="00BD70A3" w:rsidP="00BD70A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D70A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ab/>
            </w:r>
            <w:r w:rsidRPr="00BD70A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ab/>
            </w:r>
            <w:r w:rsidRPr="00BD70A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ab/>
            </w:r>
            <w:r w:rsidRPr="00BD70A3">
              <w:rPr>
                <w:rFonts w:ascii="Arial" w:eastAsia="Times New Roman" w:hAnsi="Arial" w:cs="Arial"/>
                <w:noProof/>
                <w:color w:val="000000"/>
                <w:kern w:val="0"/>
                <w:sz w:val="24"/>
                <w:szCs w:val="24"/>
                <w:bdr w:val="none" w:sz="0" w:space="0" w:color="auto" w:frame="1"/>
                <w:lang w:eastAsia="it-IT"/>
                <w14:ligatures w14:val="none"/>
              </w:rPr>
              <w:drawing>
                <wp:inline distT="0" distB="0" distL="0" distR="0" wp14:anchorId="42A29C5F" wp14:editId="7355B130">
                  <wp:extent cx="352425" cy="314325"/>
                  <wp:effectExtent l="0" t="0" r="9525" b="9525"/>
                  <wp:docPr id="2007509742" name="Immagine 1" descr="Immagine che contiene schizzo, disegno, clipart, Line art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7509742" name="Immagine 1" descr="Immagine che contiene schizzo, disegno, clipart, Line art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4837DE" w14:textId="77777777" w:rsidR="00BD70A3" w:rsidRPr="00BD70A3" w:rsidRDefault="00BD70A3" w:rsidP="00BD70A3">
            <w:pPr>
              <w:spacing w:after="0" w:line="240" w:lineRule="auto"/>
              <w:ind w:right="-28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D70A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 xml:space="preserve">LICEO SCIENTIFICO </w:t>
            </w:r>
            <w:proofErr w:type="gramStart"/>
            <w:r w:rsidRPr="00BD70A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STATALE</w:t>
            </w:r>
            <w:r w:rsidRPr="00BD70A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  </w:t>
            </w:r>
            <w:r w:rsidRPr="00BD70A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40"/>
                <w:szCs w:val="40"/>
                <w:lang w:eastAsia="it-IT"/>
                <w14:ligatures w14:val="none"/>
              </w:rPr>
              <w:t>“</w:t>
            </w:r>
            <w:proofErr w:type="gramEnd"/>
            <w:r w:rsidRPr="00BD70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40"/>
                <w:szCs w:val="40"/>
                <w:lang w:eastAsia="it-IT"/>
                <w14:ligatures w14:val="none"/>
              </w:rPr>
              <w:t>E. FERMI</w:t>
            </w:r>
            <w:r w:rsidRPr="00BD70A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40"/>
                <w:szCs w:val="40"/>
                <w:lang w:eastAsia="it-IT"/>
                <w14:ligatures w14:val="none"/>
              </w:rPr>
              <w:t>”</w:t>
            </w:r>
          </w:p>
          <w:p w14:paraId="69941D15" w14:textId="77777777" w:rsidR="00BD70A3" w:rsidRPr="00BD70A3" w:rsidRDefault="00BD70A3" w:rsidP="00BD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gramStart"/>
            <w:r w:rsidRPr="00BD70A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SEDE:  VIA</w:t>
            </w:r>
            <w:proofErr w:type="gramEnd"/>
            <w:r w:rsidRPr="00BD70A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 MAZZINI, 172/2° -  40139  BOLOGNA</w:t>
            </w:r>
          </w:p>
          <w:p w14:paraId="722C9BDF" w14:textId="77777777" w:rsidR="00BD70A3" w:rsidRPr="00BD70A3" w:rsidRDefault="00BD70A3" w:rsidP="00BD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D70A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 xml:space="preserve">Telefono: 051/4298511 - Fax: 051/392318 - </w:t>
            </w:r>
            <w:proofErr w:type="gramStart"/>
            <w:r w:rsidRPr="00BD70A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Codice  fiscale</w:t>
            </w:r>
            <w:proofErr w:type="gramEnd"/>
            <w:r w:rsidRPr="00BD70A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: 80074870371</w:t>
            </w:r>
          </w:p>
          <w:p w14:paraId="3464B3C5" w14:textId="77777777" w:rsidR="00BD70A3" w:rsidRPr="00BD70A3" w:rsidRDefault="00BD70A3" w:rsidP="00BD70A3">
            <w:pPr>
              <w:spacing w:after="0" w:line="240" w:lineRule="auto"/>
              <w:ind w:left="978" w:hanging="43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D70A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 </w:t>
            </w:r>
            <w:proofErr w:type="gramStart"/>
            <w:r w:rsidRPr="00BD70A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Sede  Associata</w:t>
            </w:r>
            <w:proofErr w:type="gramEnd"/>
            <w:r w:rsidRPr="00BD70A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: Via Nazionale Toscana, 1  -   40068 San Lazzaro di Savena</w:t>
            </w:r>
          </w:p>
          <w:p w14:paraId="16516CDA" w14:textId="77777777" w:rsidR="00BD70A3" w:rsidRPr="00BD70A3" w:rsidRDefault="00BD70A3" w:rsidP="00BD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D70A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Telefono: 051/</w:t>
            </w:r>
            <w:proofErr w:type="gramStart"/>
            <w:r w:rsidRPr="00BD70A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470141  -</w:t>
            </w:r>
            <w:proofErr w:type="gramEnd"/>
            <w:r w:rsidRPr="00BD70A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 Fax: 051/478966</w:t>
            </w:r>
          </w:p>
          <w:p w14:paraId="4CC9AA55" w14:textId="77777777" w:rsidR="00BD70A3" w:rsidRPr="00BD70A3" w:rsidRDefault="00BD70A3" w:rsidP="00BD70A3">
            <w:pPr>
              <w:spacing w:after="0" w:line="240" w:lineRule="auto"/>
              <w:ind w:left="61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D70A3"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it-IT"/>
                <w14:ligatures w14:val="none"/>
              </w:rPr>
              <w:t xml:space="preserve">E-mail: </w:t>
            </w:r>
            <w:hyperlink r:id="rId6" w:history="1">
              <w:r w:rsidRPr="00BD70A3">
                <w:rPr>
                  <w:rFonts w:ascii="Arial" w:eastAsia="Times New Roman" w:hAnsi="Arial" w:cs="Arial"/>
                  <w:b/>
                  <w:bCs/>
                  <w:color w:val="0000FF"/>
                  <w:kern w:val="0"/>
                  <w:sz w:val="16"/>
                  <w:szCs w:val="16"/>
                  <w:u w:val="single"/>
                  <w:lang w:eastAsia="it-IT"/>
                  <w14:ligatures w14:val="none"/>
                </w:rPr>
                <w:t>fermi@liceofermibo.net</w:t>
              </w:r>
            </w:hyperlink>
            <w:r w:rsidRPr="00BD70A3"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16"/>
                <w:szCs w:val="16"/>
                <w:lang w:eastAsia="it-IT"/>
                <w14:ligatures w14:val="none"/>
              </w:rPr>
              <w:t xml:space="preserve">                                    </w:t>
            </w:r>
            <w:r w:rsidRPr="00BD70A3"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it-IT"/>
                <w14:ligatures w14:val="none"/>
              </w:rPr>
              <w:t xml:space="preserve">   Web-site: </w:t>
            </w:r>
            <w:r w:rsidRPr="00BD70A3"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16"/>
                <w:szCs w:val="16"/>
                <w:lang w:eastAsia="it-IT"/>
                <w14:ligatures w14:val="none"/>
              </w:rPr>
              <w:t>www.liceofermibo.net</w:t>
            </w:r>
          </w:p>
        </w:tc>
      </w:tr>
    </w:tbl>
    <w:p w14:paraId="41206D12" w14:textId="77777777" w:rsidR="00BD70A3" w:rsidRPr="00BD70A3" w:rsidRDefault="00BD70A3" w:rsidP="00BD70A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14051B7E" w14:textId="77777777" w:rsidR="00BD70A3" w:rsidRPr="00BD70A3" w:rsidRDefault="00BD70A3" w:rsidP="00BD70A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BD70A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>PROGRAMMA DI   LATINO</w:t>
      </w:r>
      <w:r w:rsidRPr="00BD70A3">
        <w:rPr>
          <w:rFonts w:ascii="Times New Roman" w:eastAsia="Times New Roman" w:hAnsi="Times New Roman" w:cs="Times New Roman"/>
          <w:b/>
          <w:bCs/>
          <w:smallCaps/>
          <w:color w:val="000000"/>
          <w:kern w:val="0"/>
          <w:sz w:val="24"/>
          <w:szCs w:val="24"/>
          <w:lang w:eastAsia="it-IT"/>
          <w14:ligatures w14:val="none"/>
        </w:rPr>
        <w:t xml:space="preserve">   </w:t>
      </w:r>
      <w:r w:rsidRPr="00BD70A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>DELLA CLASSE  3 SEZ. H a. s.   2022/2023</w:t>
      </w:r>
    </w:p>
    <w:p w14:paraId="22FC5CFC" w14:textId="77777777" w:rsidR="00BD70A3" w:rsidRPr="00BD70A3" w:rsidRDefault="00BD70A3" w:rsidP="00BD70A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BD70A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>*comprensive delle ore di esercitazione, laboratorio e verifiche</w:t>
      </w:r>
    </w:p>
    <w:p w14:paraId="4687E977" w14:textId="77777777" w:rsidR="00BD70A3" w:rsidRPr="00BD70A3" w:rsidRDefault="00BD70A3" w:rsidP="00BD70A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671463BA" w14:textId="77777777" w:rsidR="00BD70A3" w:rsidRPr="00BD70A3" w:rsidRDefault="00BD70A3" w:rsidP="00BD70A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BD70A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>DOCENTE: MARIARITA DANTINI</w:t>
      </w:r>
    </w:p>
    <w:p w14:paraId="1442CD2F" w14:textId="77777777" w:rsidR="00BD70A3" w:rsidRPr="00BD70A3" w:rsidRDefault="00BD70A3" w:rsidP="00BD70A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61C64C27" w14:textId="77777777" w:rsidR="00BD70A3" w:rsidRPr="00BD70A3" w:rsidRDefault="00BD70A3" w:rsidP="00BD70A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BD70A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Libri di </w:t>
      </w:r>
      <w:proofErr w:type="gramStart"/>
      <w:r w:rsidRPr="00BD70A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>testo :</w:t>
      </w:r>
      <w:proofErr w:type="gramEnd"/>
      <w:r w:rsidRPr="00BD70A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 G.B. Conte- E. Pianezzola, </w:t>
      </w:r>
      <w:r w:rsidRPr="00BD70A3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it-IT"/>
          <w14:ligatures w14:val="none"/>
        </w:rPr>
        <w:t>La bella scola</w:t>
      </w:r>
      <w:r w:rsidRPr="00BD70A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>, vol. 1- ed. Le Monnier</w:t>
      </w:r>
    </w:p>
    <w:p w14:paraId="0F646A55" w14:textId="77777777" w:rsidR="00BD70A3" w:rsidRPr="00BD70A3" w:rsidRDefault="00BD70A3" w:rsidP="00BD70A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BD70A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N. </w:t>
      </w:r>
      <w:proofErr w:type="spellStart"/>
      <w:r w:rsidRPr="00BD70A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>Flocchini</w:t>
      </w:r>
      <w:proofErr w:type="spellEnd"/>
      <w:r w:rsidRPr="00BD70A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- P. Guidotti Bacci- A. </w:t>
      </w:r>
      <w:proofErr w:type="spellStart"/>
      <w:r w:rsidRPr="00BD70A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>Flocchini</w:t>
      </w:r>
      <w:proofErr w:type="spellEnd"/>
      <w:r w:rsidRPr="00BD70A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, </w:t>
      </w:r>
      <w:r w:rsidRPr="00BD70A3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it-IT"/>
          <w14:ligatures w14:val="none"/>
        </w:rPr>
        <w:t xml:space="preserve">Latina </w:t>
      </w:r>
      <w:proofErr w:type="spellStart"/>
      <w:r w:rsidRPr="00BD70A3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it-IT"/>
          <w14:ligatures w14:val="none"/>
        </w:rPr>
        <w:t>arbor</w:t>
      </w:r>
      <w:proofErr w:type="spellEnd"/>
      <w:r w:rsidRPr="00BD70A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, vol.1 e </w:t>
      </w:r>
      <w:proofErr w:type="gramStart"/>
      <w:r w:rsidRPr="00BD70A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>2 ,</w:t>
      </w:r>
      <w:proofErr w:type="gramEnd"/>
      <w:r w:rsidRPr="00BD70A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 ed. Sansoni</w:t>
      </w:r>
    </w:p>
    <w:p w14:paraId="1A500384" w14:textId="77777777" w:rsidR="00BD70A3" w:rsidRPr="00BD70A3" w:rsidRDefault="00BD70A3" w:rsidP="00BD70A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0AA3A11E" w14:textId="77777777" w:rsidR="00BD70A3" w:rsidRPr="00BD70A3" w:rsidRDefault="00BD70A3" w:rsidP="00BD70A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BD70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3"/>
        <w:gridCol w:w="2425"/>
      </w:tblGrid>
      <w:tr w:rsidR="00BD70A3" w:rsidRPr="00BD70A3" w14:paraId="4758CDD0" w14:textId="77777777" w:rsidTr="00BD70A3">
        <w:trPr>
          <w:trHeight w:val="25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14:paraId="4268BE49" w14:textId="77777777" w:rsidR="00BD70A3" w:rsidRPr="00BD70A3" w:rsidRDefault="00BD70A3" w:rsidP="00BD70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D70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1- Nucleo fondante: GRAMMATICA</w:t>
            </w:r>
          </w:p>
        </w:tc>
      </w:tr>
      <w:tr w:rsidR="00BD70A3" w:rsidRPr="00BD70A3" w14:paraId="39628681" w14:textId="77777777" w:rsidTr="00BD70A3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34DC6F7E" w14:textId="77777777" w:rsidR="00BD70A3" w:rsidRPr="00BD70A3" w:rsidRDefault="00BD70A3" w:rsidP="00BD70A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Argomenti </w:t>
            </w:r>
            <w:proofErr w:type="gramStart"/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svolti  in</w:t>
            </w:r>
            <w:proofErr w:type="gramEnd"/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 relazione al nucleo sopraccitato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07AE00D4" w14:textId="77777777" w:rsidR="00BD70A3" w:rsidRPr="00BD70A3" w:rsidRDefault="00BD70A3" w:rsidP="00BD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D70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*Ore dedicate ad ogni argomento</w:t>
            </w:r>
          </w:p>
        </w:tc>
      </w:tr>
      <w:tr w:rsidR="00BD70A3" w:rsidRPr="00BD70A3" w14:paraId="291AEED4" w14:textId="77777777" w:rsidTr="00BD70A3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13CED344" w14:textId="77777777" w:rsidR="00BD70A3" w:rsidRPr="00BD70A3" w:rsidRDefault="00BD70A3" w:rsidP="00BD70A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Ripasso della morfologia e della sintassi del biennio. Ripasso del participio e dell’infinito </w:t>
            </w:r>
          </w:p>
          <w:p w14:paraId="008B875D" w14:textId="77777777" w:rsidR="00BD70A3" w:rsidRPr="00BD70A3" w:rsidRDefault="00BD70A3" w:rsidP="00BD70A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Ripasso della sintassi del </w:t>
            </w:r>
            <w:proofErr w:type="gramStart"/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periodo :</w:t>
            </w:r>
            <w:proofErr w:type="gramEnd"/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 proposizioni narrative, causali, temporali, infinitive, </w:t>
            </w:r>
          </w:p>
          <w:p w14:paraId="03D49BFB" w14:textId="77777777" w:rsidR="00BD70A3" w:rsidRPr="00BD70A3" w:rsidRDefault="00BD70A3" w:rsidP="00BD70A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Ripasso dei pronomi. </w:t>
            </w:r>
          </w:p>
          <w:p w14:paraId="0E70B192" w14:textId="77777777" w:rsidR="00BD70A3" w:rsidRPr="00BD70A3" w:rsidRDefault="00BD70A3" w:rsidP="00BD70A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Preparazione alla prova comune delle classi terze</w:t>
            </w:r>
          </w:p>
          <w:p w14:paraId="1458F4A8" w14:textId="77777777" w:rsidR="00BD70A3" w:rsidRPr="00BD70A3" w:rsidRDefault="00BD70A3" w:rsidP="00BD70A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Gerundio e gerundivo. Proposizioni perifrastiche.</w:t>
            </w:r>
          </w:p>
          <w:p w14:paraId="33AE9799" w14:textId="77777777" w:rsidR="00BD70A3" w:rsidRPr="00BD70A3" w:rsidRDefault="00BD70A3" w:rsidP="00BD70A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Verbi semideponenti</w:t>
            </w:r>
          </w:p>
          <w:p w14:paraId="4BFA87F4" w14:textId="77777777" w:rsidR="00BD70A3" w:rsidRPr="00BD70A3" w:rsidRDefault="00BD70A3" w:rsidP="00BD70A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Ablativo assoluto.</w:t>
            </w:r>
          </w:p>
          <w:p w14:paraId="653E709B" w14:textId="77777777" w:rsidR="00BD70A3" w:rsidRPr="00BD70A3" w:rsidRDefault="00BD70A3" w:rsidP="00BD70A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I pronomi indefiniti.</w:t>
            </w:r>
          </w:p>
          <w:p w14:paraId="2772E9C3" w14:textId="77777777" w:rsidR="00BD70A3" w:rsidRPr="00BD70A3" w:rsidRDefault="00BD70A3" w:rsidP="00BD70A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Proposizioni interrogative indirette</w:t>
            </w:r>
          </w:p>
          <w:p w14:paraId="7E7EB68D" w14:textId="77777777" w:rsidR="00BD70A3" w:rsidRPr="00BD70A3" w:rsidRDefault="00BD70A3" w:rsidP="00BD70A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I diversi modi di tradurre le finali.</w:t>
            </w:r>
          </w:p>
          <w:p w14:paraId="5E2E41D2" w14:textId="77777777" w:rsidR="00BD70A3" w:rsidRPr="00BD70A3" w:rsidRDefault="00BD70A3" w:rsidP="00BD70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2FA00635" w14:textId="77777777" w:rsidR="00BD70A3" w:rsidRPr="00BD70A3" w:rsidRDefault="00BD70A3" w:rsidP="00BD70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14</w:t>
            </w:r>
          </w:p>
        </w:tc>
      </w:tr>
      <w:tr w:rsidR="00BD70A3" w:rsidRPr="00BD70A3" w14:paraId="70151C1B" w14:textId="77777777" w:rsidTr="00BD70A3">
        <w:trPr>
          <w:trHeight w:val="1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14:paraId="0949111D" w14:textId="77777777" w:rsidR="00BD70A3" w:rsidRPr="00BD70A3" w:rsidRDefault="00BD70A3" w:rsidP="00BD70A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D70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Sintassi dei casi.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40"/>
            </w:tblGrid>
            <w:tr w:rsidR="00BD70A3" w:rsidRPr="00BD70A3" w14:paraId="6C7F11BD" w14:textId="77777777">
              <w:trPr>
                <w:trHeight w:val="283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9" w:type="dxa"/>
                    <w:bottom w:w="0" w:type="dxa"/>
                    <w:right w:w="79" w:type="dxa"/>
                  </w:tcMar>
                  <w:vAlign w:val="center"/>
                  <w:hideMark/>
                </w:tcPr>
                <w:p w14:paraId="53222DB2" w14:textId="77777777" w:rsidR="00BD70A3" w:rsidRPr="00BD70A3" w:rsidRDefault="00BD70A3" w:rsidP="00BD70A3">
                  <w:pPr>
                    <w:spacing w:after="0" w:line="240" w:lineRule="auto"/>
                    <w:ind w:right="63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</w:pPr>
                  <w:r w:rsidRPr="00BD70A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  <w:t xml:space="preserve">Il Nominativo: il doppio nominativo, costruzioni del verbo </w:t>
                  </w:r>
                  <w:proofErr w:type="spellStart"/>
                  <w:r w:rsidRPr="00BD70A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  <w:t>videor</w:t>
                  </w:r>
                  <w:proofErr w:type="spellEnd"/>
                  <w:r w:rsidRPr="00BD70A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  <w:t xml:space="preserve">, costruzioni dei </w:t>
                  </w:r>
                  <w:proofErr w:type="spellStart"/>
                  <w:r w:rsidRPr="00BD70A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  <w:t>verba</w:t>
                  </w:r>
                  <w:proofErr w:type="spellEnd"/>
                  <w:r w:rsidRPr="00BD70A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  <w:t xml:space="preserve"> </w:t>
                  </w:r>
                  <w:proofErr w:type="spellStart"/>
                  <w:r w:rsidRPr="00BD70A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  <w:t>declarandi</w:t>
                  </w:r>
                  <w:proofErr w:type="spellEnd"/>
                  <w:r w:rsidRPr="00BD70A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  <w:t xml:space="preserve"> e </w:t>
                  </w:r>
                  <w:proofErr w:type="spellStart"/>
                  <w:r w:rsidRPr="00BD70A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  <w:t>iubendi</w:t>
                  </w:r>
                  <w:proofErr w:type="spellEnd"/>
                  <w:r w:rsidRPr="00BD70A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  <w:t>.</w:t>
                  </w:r>
                </w:p>
                <w:p w14:paraId="613FED4A" w14:textId="77777777" w:rsidR="00BD70A3" w:rsidRPr="00BD70A3" w:rsidRDefault="00BD70A3" w:rsidP="00BD7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</w:pPr>
                </w:p>
              </w:tc>
            </w:tr>
          </w:tbl>
          <w:p w14:paraId="61D8620A" w14:textId="77777777" w:rsidR="00BD70A3" w:rsidRPr="00BD70A3" w:rsidRDefault="00BD70A3" w:rsidP="00BD70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14:paraId="45360681" w14:textId="77777777" w:rsidR="00BD70A3" w:rsidRPr="00BD70A3" w:rsidRDefault="00BD70A3" w:rsidP="00BD70A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  <w:p w14:paraId="44A459C8" w14:textId="77777777" w:rsidR="00BD70A3" w:rsidRPr="00BD70A3" w:rsidRDefault="00BD70A3" w:rsidP="00BD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4</w:t>
            </w:r>
          </w:p>
        </w:tc>
      </w:tr>
      <w:tr w:rsidR="00BD70A3" w:rsidRPr="00BD70A3" w14:paraId="19D55A14" w14:textId="77777777" w:rsidTr="00BD70A3">
        <w:trPr>
          <w:trHeight w:val="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14:paraId="74E41877" w14:textId="77777777" w:rsidR="00BD70A3" w:rsidRPr="00BD70A3" w:rsidRDefault="00BD70A3" w:rsidP="00BD70A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D70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Sintassi del periodo.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6D8B735B" w14:textId="77777777" w:rsidR="00BD70A3" w:rsidRPr="00BD70A3" w:rsidRDefault="00BD70A3" w:rsidP="00BD70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BD70A3" w:rsidRPr="00BD70A3" w14:paraId="32C79CE6" w14:textId="77777777" w:rsidTr="00BD70A3">
        <w:trPr>
          <w:trHeight w:val="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14:paraId="28ED7A06" w14:textId="77777777" w:rsidR="00BD70A3" w:rsidRPr="00BD70A3" w:rsidRDefault="00BD70A3" w:rsidP="00BD70A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Proposizioni completive con ut/ne, ut/ut non. Dichiarative con </w:t>
            </w:r>
            <w:proofErr w:type="spellStart"/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quod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396EF9F8" w14:textId="77777777" w:rsidR="00BD70A3" w:rsidRPr="00BD70A3" w:rsidRDefault="00BD70A3" w:rsidP="00BD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 2</w:t>
            </w:r>
          </w:p>
          <w:p w14:paraId="71786500" w14:textId="77777777" w:rsidR="00BD70A3" w:rsidRPr="00BD70A3" w:rsidRDefault="00BD70A3" w:rsidP="00BD70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BD70A3" w:rsidRPr="00BD70A3" w14:paraId="09E3E928" w14:textId="77777777" w:rsidTr="00BD70A3">
        <w:trPr>
          <w:trHeight w:val="1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14:paraId="2EDAEC9C" w14:textId="77777777" w:rsidR="00BD70A3" w:rsidRPr="00BD70A3" w:rsidRDefault="00BD70A3" w:rsidP="00BD70A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Contestualizzazione dei testi tradotti: struttura, tematiche, retorica e stilistica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1FB3FA56" w14:textId="77777777" w:rsidR="00BD70A3" w:rsidRPr="00BD70A3" w:rsidRDefault="00BD70A3" w:rsidP="00BD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10</w:t>
            </w:r>
          </w:p>
          <w:p w14:paraId="56976AAA" w14:textId="77777777" w:rsidR="00BD70A3" w:rsidRPr="00BD70A3" w:rsidRDefault="00BD70A3" w:rsidP="00BD70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BD70A3" w:rsidRPr="00BD70A3" w14:paraId="165A2C78" w14:textId="77777777" w:rsidTr="00BD70A3">
        <w:trPr>
          <w:trHeight w:val="12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14:paraId="07745E81" w14:textId="77777777" w:rsidR="00BD70A3" w:rsidRPr="00BD70A3" w:rsidRDefault="00BD70A3" w:rsidP="00BD70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Elementi </w:t>
            </w:r>
            <w:proofErr w:type="gramStart"/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di  sintassi</w:t>
            </w:r>
            <w:proofErr w:type="gramEnd"/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 dei casi attraverso i testi tradotti d’autore                                          4 </w:t>
            </w:r>
          </w:p>
        </w:tc>
      </w:tr>
      <w:tr w:rsidR="00BD70A3" w:rsidRPr="00BD70A3" w14:paraId="2D65463B" w14:textId="77777777" w:rsidTr="00BD70A3">
        <w:trPr>
          <w:trHeight w:val="25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14:paraId="1C68B483" w14:textId="77777777" w:rsidR="00BD70A3" w:rsidRPr="00BD70A3" w:rsidRDefault="00BD70A3" w:rsidP="00BD70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  <w:p w14:paraId="77E1D2EA" w14:textId="77777777" w:rsidR="00BD70A3" w:rsidRPr="00BD70A3" w:rsidRDefault="00BD70A3" w:rsidP="00BD70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D70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2- Nucleo fondante: L’ETA’ DI CESARE. LA PROSA</w:t>
            </w:r>
          </w:p>
        </w:tc>
      </w:tr>
      <w:tr w:rsidR="00BD70A3" w:rsidRPr="00BD70A3" w14:paraId="70BAE4C5" w14:textId="77777777" w:rsidTr="00BD70A3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21441C94" w14:textId="77777777" w:rsidR="00BD70A3" w:rsidRPr="00BD70A3" w:rsidRDefault="00BD70A3" w:rsidP="00BD70A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Argomenti </w:t>
            </w:r>
            <w:proofErr w:type="gramStart"/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svolti  in</w:t>
            </w:r>
            <w:proofErr w:type="gramEnd"/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 relazione al nucleo sopraccitato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4D0916C2" w14:textId="77777777" w:rsidR="00BD70A3" w:rsidRPr="00BD70A3" w:rsidRDefault="00BD70A3" w:rsidP="00BD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D70A3">
              <w:rPr>
                <w:rFonts w:ascii="New York" w:eastAsia="Times New Roman" w:hAnsi="New York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*</w:t>
            </w:r>
            <w:r w:rsidRPr="00BD70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Ore dedicate ad ogni argomento</w:t>
            </w:r>
          </w:p>
        </w:tc>
      </w:tr>
      <w:tr w:rsidR="00BD70A3" w:rsidRPr="00BD70A3" w14:paraId="58D94D36" w14:textId="77777777" w:rsidTr="00BD70A3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4CE740AB" w14:textId="77777777" w:rsidR="00BD70A3" w:rsidRPr="00BD70A3" w:rsidRDefault="00BD70A3" w:rsidP="00BD70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  <w:p w14:paraId="5EA8B790" w14:textId="77777777" w:rsidR="00BD70A3" w:rsidRPr="00BD70A3" w:rsidRDefault="00BD70A3" w:rsidP="00BD70A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D70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CESARE.</w:t>
            </w:r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 Vita e opere. Lingua </w:t>
            </w:r>
            <w:proofErr w:type="gramStart"/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e  stile</w:t>
            </w:r>
            <w:proofErr w:type="gramEnd"/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. L’idea di </w:t>
            </w:r>
            <w:proofErr w:type="spellStart"/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clementia</w:t>
            </w:r>
            <w:proofErr w:type="spellEnd"/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. L’imperialismo </w:t>
            </w:r>
            <w:proofErr w:type="gramStart"/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romano :</w:t>
            </w:r>
            <w:proofErr w:type="gramEnd"/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 confronto con Tacito. I </w:t>
            </w:r>
            <w:proofErr w:type="spellStart"/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Commentarii</w:t>
            </w:r>
            <w:proofErr w:type="spellEnd"/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.</w:t>
            </w:r>
          </w:p>
          <w:p w14:paraId="0996E82E" w14:textId="77777777" w:rsidR="00BD70A3" w:rsidRPr="00BD70A3" w:rsidRDefault="00BD70A3" w:rsidP="00BD70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  <w:p w14:paraId="7D55F085" w14:textId="77777777" w:rsidR="00BD70A3" w:rsidRPr="00BD70A3" w:rsidRDefault="00BD70A3" w:rsidP="00BD70A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Dal </w:t>
            </w:r>
            <w:r w:rsidRPr="00BD70A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De bello gallico</w:t>
            </w:r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 </w:t>
            </w:r>
            <w:proofErr w:type="gramStart"/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lettura ,</w:t>
            </w:r>
            <w:proofErr w:type="gramEnd"/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 traduzione e analisi di:</w:t>
            </w:r>
          </w:p>
          <w:p w14:paraId="64F906EA" w14:textId="77777777" w:rsidR="00BD70A3" w:rsidRPr="00BD70A3" w:rsidRDefault="00BD70A3" w:rsidP="00BD70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  <w:p w14:paraId="408B2EBA" w14:textId="77777777" w:rsidR="00BD70A3" w:rsidRPr="00BD70A3" w:rsidRDefault="00BD70A3" w:rsidP="00BD70A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Gallia est omnis divisa (I,1);</w:t>
            </w:r>
          </w:p>
          <w:p w14:paraId="368C68BE" w14:textId="77777777" w:rsidR="00BD70A3" w:rsidRPr="00BD70A3" w:rsidRDefault="00BD70A3" w:rsidP="00BD70A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Il casus </w:t>
            </w:r>
            <w:proofErr w:type="gramStart"/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belli :</w:t>
            </w:r>
            <w:proofErr w:type="gramEnd"/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 la migrazione degli </w:t>
            </w:r>
            <w:proofErr w:type="spellStart"/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Elvezi</w:t>
            </w:r>
            <w:proofErr w:type="spellEnd"/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 (I, 10);</w:t>
            </w:r>
          </w:p>
          <w:p w14:paraId="439B0C54" w14:textId="77777777" w:rsidR="00BD70A3" w:rsidRPr="00BD70A3" w:rsidRDefault="00BD70A3" w:rsidP="00BD70A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Le ragioni di </w:t>
            </w:r>
            <w:proofErr w:type="gramStart"/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Roma :</w:t>
            </w:r>
            <w:proofErr w:type="gramEnd"/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 fermare </w:t>
            </w:r>
            <w:proofErr w:type="spellStart"/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Ariovisto</w:t>
            </w:r>
            <w:proofErr w:type="spellEnd"/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 (I, 33);</w:t>
            </w:r>
          </w:p>
          <w:p w14:paraId="2E34BB0C" w14:textId="77777777" w:rsidR="00BD70A3" w:rsidRPr="00BD70A3" w:rsidRDefault="00BD70A3" w:rsidP="00BD70A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L’invasione della Britannia (IV,</w:t>
            </w:r>
            <w:proofErr w:type="gramStart"/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20 ;</w:t>
            </w:r>
            <w:proofErr w:type="gramEnd"/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 XXI 1-8);</w:t>
            </w:r>
          </w:p>
          <w:p w14:paraId="37F88E9B" w14:textId="77777777" w:rsidR="00BD70A3" w:rsidRPr="00BD70A3" w:rsidRDefault="00BD70A3" w:rsidP="00BD70A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La Britannia (V, 12-14);</w:t>
            </w:r>
          </w:p>
          <w:p w14:paraId="5583A294" w14:textId="77777777" w:rsidR="00BD70A3" w:rsidRPr="00BD70A3" w:rsidRDefault="00BD70A3" w:rsidP="00BD70A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Cesare porta la guerra in Germania (IV, 16-17) in traduzione;</w:t>
            </w:r>
          </w:p>
          <w:p w14:paraId="3600F28A" w14:textId="77777777" w:rsidR="00BD70A3" w:rsidRPr="00BD70A3" w:rsidRDefault="00BD70A3" w:rsidP="00BD70A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Le meraviglie della Germania (VI, 25-27) in traduzione;</w:t>
            </w:r>
          </w:p>
          <w:p w14:paraId="5D656BC0" w14:textId="77777777" w:rsidR="00BD70A3" w:rsidRPr="00BD70A3" w:rsidRDefault="00BD70A3" w:rsidP="00BD70A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Potere e funzione sociale dei Druidi (VI,13);</w:t>
            </w:r>
          </w:p>
          <w:p w14:paraId="16E399DE" w14:textId="77777777" w:rsidR="00BD70A3" w:rsidRPr="00BD70A3" w:rsidRDefault="00BD70A3" w:rsidP="00BD70A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Il pantheon dei Galli (VI,17);</w:t>
            </w:r>
          </w:p>
          <w:p w14:paraId="34928974" w14:textId="77777777" w:rsidR="00BD70A3" w:rsidRPr="00BD70A3" w:rsidRDefault="00BD70A3" w:rsidP="00BD70A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Il feroce </w:t>
            </w:r>
            <w:proofErr w:type="spellStart"/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Critognato</w:t>
            </w:r>
            <w:proofErr w:type="spellEnd"/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 (VII, 3-16)</w:t>
            </w:r>
          </w:p>
          <w:p w14:paraId="74AFFCA2" w14:textId="77777777" w:rsidR="00BD70A3" w:rsidRPr="00BD70A3" w:rsidRDefault="00BD70A3" w:rsidP="00BD70A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Verifica scritta</w:t>
            </w:r>
          </w:p>
          <w:p w14:paraId="1E7BB65C" w14:textId="77777777" w:rsidR="00BD70A3" w:rsidRPr="00BD70A3" w:rsidRDefault="00BD70A3" w:rsidP="00BD70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0B0FA34B" w14:textId="77777777" w:rsidR="00BD70A3" w:rsidRPr="00BD70A3" w:rsidRDefault="00BD70A3" w:rsidP="00BD70A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D70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br/>
            </w:r>
            <w:r w:rsidRPr="00BD70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r w:rsidRPr="00BD70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r w:rsidRPr="00BD70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r w:rsidRPr="00BD70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br/>
            </w:r>
          </w:p>
          <w:p w14:paraId="71F82CBD" w14:textId="77777777" w:rsidR="00BD70A3" w:rsidRPr="00BD70A3" w:rsidRDefault="00BD70A3" w:rsidP="00BD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20</w:t>
            </w:r>
          </w:p>
        </w:tc>
      </w:tr>
      <w:tr w:rsidR="00BD70A3" w:rsidRPr="00BD70A3" w14:paraId="0C126A36" w14:textId="77777777" w:rsidTr="00BD70A3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237408E1" w14:textId="77777777" w:rsidR="00BD70A3" w:rsidRPr="00BD70A3" w:rsidRDefault="00BD70A3" w:rsidP="00BD70A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D70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LA POESIA NELL’ETA’ DI CESARE</w:t>
            </w:r>
          </w:p>
          <w:p w14:paraId="358567AC" w14:textId="77777777" w:rsidR="00BD70A3" w:rsidRPr="00BD70A3" w:rsidRDefault="00BD70A3" w:rsidP="00BD70A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Argomenti </w:t>
            </w:r>
            <w:proofErr w:type="gramStart"/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svolti  in</w:t>
            </w:r>
            <w:proofErr w:type="gramEnd"/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 relazione al nucleo sopraccitato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59E6F358" w14:textId="77777777" w:rsidR="00BD70A3" w:rsidRPr="00BD70A3" w:rsidRDefault="00BD70A3" w:rsidP="00BD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D70A3">
              <w:rPr>
                <w:rFonts w:ascii="New York" w:eastAsia="Times New Roman" w:hAnsi="New York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*</w:t>
            </w:r>
            <w:r w:rsidRPr="00BD70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Ore dedicate ad ogni argomento</w:t>
            </w:r>
          </w:p>
        </w:tc>
      </w:tr>
      <w:tr w:rsidR="00BD70A3" w:rsidRPr="00BD70A3" w14:paraId="0E55BC62" w14:textId="77777777" w:rsidTr="00BD70A3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39815B08" w14:textId="77777777" w:rsidR="00BD70A3" w:rsidRPr="00BD70A3" w:rsidRDefault="00BD70A3" w:rsidP="00BD70A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I </w:t>
            </w:r>
            <w:proofErr w:type="spellStart"/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poetae</w:t>
            </w:r>
            <w:proofErr w:type="spellEnd"/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 novi.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328E0B56" w14:textId="77777777" w:rsidR="00BD70A3" w:rsidRPr="00BD70A3" w:rsidRDefault="00BD70A3" w:rsidP="00BD70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BD70A3" w:rsidRPr="00BD70A3" w14:paraId="5AC21F90" w14:textId="77777777" w:rsidTr="00BD70A3">
        <w:trPr>
          <w:trHeight w:val="1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14:paraId="0A28C2C9" w14:textId="77777777" w:rsidR="00BD70A3" w:rsidRPr="00BD70A3" w:rsidRDefault="00BD70A3" w:rsidP="00BD70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  <w:p w14:paraId="58C561EC" w14:textId="77777777" w:rsidR="00BD70A3" w:rsidRPr="00BD70A3" w:rsidRDefault="00BD70A3" w:rsidP="00BD70A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D70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CATULLO. </w:t>
            </w:r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Temi del </w:t>
            </w:r>
            <w:r w:rsidRPr="00BD70A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LIBER. </w:t>
            </w:r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La poetica. Lingua e stile</w:t>
            </w:r>
          </w:p>
          <w:p w14:paraId="274A90D3" w14:textId="77777777" w:rsidR="00BD70A3" w:rsidRPr="00BD70A3" w:rsidRDefault="00BD70A3" w:rsidP="00BD70A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Dal Liber traduzione e analisi di:</w:t>
            </w:r>
          </w:p>
          <w:p w14:paraId="72A2AC51" w14:textId="77777777" w:rsidR="00BD70A3" w:rsidRPr="00BD70A3" w:rsidRDefault="00BD70A3" w:rsidP="00BD70A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Carme 1- Cui dono </w:t>
            </w:r>
            <w:proofErr w:type="spellStart"/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lepidum</w:t>
            </w:r>
            <w:proofErr w:type="spellEnd"/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 </w:t>
            </w:r>
            <w:proofErr w:type="spellStart"/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novum</w:t>
            </w:r>
            <w:proofErr w:type="spellEnd"/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 </w:t>
            </w:r>
            <w:proofErr w:type="spellStart"/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libellum</w:t>
            </w:r>
            <w:proofErr w:type="spellEnd"/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;</w:t>
            </w:r>
          </w:p>
          <w:p w14:paraId="65B98C12" w14:textId="77777777" w:rsidR="00BD70A3" w:rsidRPr="00BD70A3" w:rsidRDefault="00BD70A3" w:rsidP="00BD70A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Carme 5- </w:t>
            </w:r>
            <w:proofErr w:type="spellStart"/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Vivamus</w:t>
            </w:r>
            <w:proofErr w:type="spellEnd"/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 mea Lesbia, </w:t>
            </w:r>
            <w:proofErr w:type="spellStart"/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atque</w:t>
            </w:r>
            <w:proofErr w:type="spellEnd"/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 </w:t>
            </w:r>
            <w:proofErr w:type="spellStart"/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amemus</w:t>
            </w:r>
            <w:proofErr w:type="spellEnd"/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;</w:t>
            </w:r>
          </w:p>
          <w:p w14:paraId="1A3F7711" w14:textId="77777777" w:rsidR="00BD70A3" w:rsidRPr="00BD70A3" w:rsidRDefault="00BD70A3" w:rsidP="00BD70A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Carme 51- </w:t>
            </w:r>
            <w:proofErr w:type="spellStart"/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Ille</w:t>
            </w:r>
            <w:proofErr w:type="spellEnd"/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 mi par esse </w:t>
            </w:r>
            <w:proofErr w:type="spellStart"/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deo</w:t>
            </w:r>
            <w:proofErr w:type="spellEnd"/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 </w:t>
            </w:r>
            <w:proofErr w:type="spellStart"/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videtur</w:t>
            </w:r>
            <w:proofErr w:type="spellEnd"/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;</w:t>
            </w:r>
          </w:p>
          <w:p w14:paraId="0FC78991" w14:textId="77777777" w:rsidR="00BD70A3" w:rsidRPr="00BD70A3" w:rsidRDefault="00BD70A3" w:rsidP="00BD70A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Carme 72- </w:t>
            </w:r>
            <w:proofErr w:type="spellStart"/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Dicebas</w:t>
            </w:r>
            <w:proofErr w:type="spellEnd"/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 quondam...;</w:t>
            </w:r>
          </w:p>
          <w:p w14:paraId="74F5309A" w14:textId="77777777" w:rsidR="00BD70A3" w:rsidRPr="00BD70A3" w:rsidRDefault="00BD70A3" w:rsidP="00BD70A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Carme 85- Odi et amo;</w:t>
            </w:r>
          </w:p>
          <w:p w14:paraId="7D56753C" w14:textId="77777777" w:rsidR="00BD70A3" w:rsidRPr="00BD70A3" w:rsidRDefault="00BD70A3" w:rsidP="00BD70A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Carme 86- </w:t>
            </w:r>
            <w:proofErr w:type="spellStart"/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Quintia</w:t>
            </w:r>
            <w:proofErr w:type="spellEnd"/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 formosa est </w:t>
            </w:r>
            <w:proofErr w:type="spellStart"/>
            <w:proofErr w:type="gramStart"/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multis</w:t>
            </w:r>
            <w:proofErr w:type="spellEnd"/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..</w:t>
            </w:r>
            <w:proofErr w:type="gramEnd"/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;</w:t>
            </w:r>
          </w:p>
          <w:p w14:paraId="78DC7136" w14:textId="77777777" w:rsidR="00BD70A3" w:rsidRPr="00BD70A3" w:rsidRDefault="00BD70A3" w:rsidP="00BD70A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Carme 87- Nulla </w:t>
            </w:r>
            <w:proofErr w:type="spellStart"/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potest</w:t>
            </w:r>
            <w:proofErr w:type="spellEnd"/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 </w:t>
            </w:r>
            <w:proofErr w:type="spellStart"/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mulier</w:t>
            </w:r>
            <w:proofErr w:type="spellEnd"/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…</w:t>
            </w:r>
          </w:p>
          <w:p w14:paraId="3BF00C8B" w14:textId="77777777" w:rsidR="00BD70A3" w:rsidRPr="00BD70A3" w:rsidRDefault="00BD70A3" w:rsidP="00BD70A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Carme 101- </w:t>
            </w:r>
            <w:proofErr w:type="spellStart"/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Multas</w:t>
            </w:r>
            <w:proofErr w:type="spellEnd"/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 per </w:t>
            </w:r>
            <w:proofErr w:type="spellStart"/>
            <w:proofErr w:type="gramStart"/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gentes</w:t>
            </w:r>
            <w:proofErr w:type="spellEnd"/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..</w:t>
            </w:r>
            <w:proofErr w:type="gramEnd"/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  <w:p w14:paraId="031E07F1" w14:textId="77777777" w:rsidR="00BD70A3" w:rsidRPr="00BD70A3" w:rsidRDefault="00BD70A3" w:rsidP="00BD70A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Carme 109- </w:t>
            </w:r>
            <w:proofErr w:type="spellStart"/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Iucundum</w:t>
            </w:r>
            <w:proofErr w:type="spellEnd"/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, mea vita, </w:t>
            </w:r>
            <w:proofErr w:type="spellStart"/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mihi</w:t>
            </w:r>
            <w:proofErr w:type="spellEnd"/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 </w:t>
            </w:r>
            <w:proofErr w:type="spellStart"/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proponis</w:t>
            </w:r>
            <w:proofErr w:type="spellEnd"/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 </w:t>
            </w:r>
            <w:proofErr w:type="spellStart"/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amorem</w:t>
            </w:r>
            <w:proofErr w:type="spellEnd"/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;</w:t>
            </w:r>
          </w:p>
          <w:p w14:paraId="32235B0E" w14:textId="77777777" w:rsidR="00BD70A3" w:rsidRPr="00BD70A3" w:rsidRDefault="00BD70A3" w:rsidP="00BD70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  <w:p w14:paraId="1168EBE7" w14:textId="77777777" w:rsidR="00BD70A3" w:rsidRPr="00BD70A3" w:rsidRDefault="00BD70A3" w:rsidP="00BD70A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Raccordo Italiano- </w:t>
            </w:r>
            <w:proofErr w:type="gramStart"/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Latino .</w:t>
            </w:r>
            <w:proofErr w:type="gramEnd"/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 Catullo e Foscolo</w:t>
            </w:r>
          </w:p>
          <w:p w14:paraId="012EAFCC" w14:textId="77777777" w:rsidR="00BD70A3" w:rsidRPr="00BD70A3" w:rsidRDefault="00BD70A3" w:rsidP="00BD70A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Verifica scritta</w:t>
            </w:r>
          </w:p>
          <w:p w14:paraId="771AE565" w14:textId="77777777" w:rsidR="00BD70A3" w:rsidRPr="00BD70A3" w:rsidRDefault="00BD70A3" w:rsidP="00BD70A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5DDF4E0D" w14:textId="77777777" w:rsidR="00BD70A3" w:rsidRPr="00BD70A3" w:rsidRDefault="00BD70A3" w:rsidP="00BD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12</w:t>
            </w:r>
          </w:p>
        </w:tc>
      </w:tr>
      <w:tr w:rsidR="00BD70A3" w:rsidRPr="00BD70A3" w14:paraId="4A35744F" w14:textId="77777777" w:rsidTr="00BD70A3">
        <w:trPr>
          <w:trHeight w:val="25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14:paraId="6441C528" w14:textId="77777777" w:rsidR="00BD70A3" w:rsidRPr="00BD70A3" w:rsidRDefault="00BD70A3" w:rsidP="00BD70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D70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4- Nucleo fondante: IL TEATRO A ROMA</w:t>
            </w:r>
          </w:p>
        </w:tc>
      </w:tr>
      <w:tr w:rsidR="00BD70A3" w:rsidRPr="00BD70A3" w14:paraId="325D4023" w14:textId="77777777" w:rsidTr="00BD70A3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7FBBE04C" w14:textId="77777777" w:rsidR="00BD70A3" w:rsidRPr="00BD70A3" w:rsidRDefault="00BD70A3" w:rsidP="00BD70A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Argomenti </w:t>
            </w:r>
            <w:proofErr w:type="gramStart"/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svolti  in</w:t>
            </w:r>
            <w:proofErr w:type="gramEnd"/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 relazione al nucleo sopraccitato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6598CF80" w14:textId="77777777" w:rsidR="00BD70A3" w:rsidRPr="00BD70A3" w:rsidRDefault="00BD70A3" w:rsidP="00BD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D70A3">
              <w:rPr>
                <w:rFonts w:ascii="New York" w:eastAsia="Times New Roman" w:hAnsi="New York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*</w:t>
            </w:r>
            <w:r w:rsidRPr="00BD70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Ore dedicate ad ogni argomento</w:t>
            </w:r>
          </w:p>
        </w:tc>
      </w:tr>
      <w:tr w:rsidR="00BD70A3" w:rsidRPr="00BD70A3" w14:paraId="7AF282A2" w14:textId="77777777" w:rsidTr="00BD70A3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3E724200" w14:textId="77777777" w:rsidR="00BD70A3" w:rsidRPr="00BD70A3" w:rsidRDefault="00BD70A3" w:rsidP="00BD70A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La tragedia e la commedia in </w:t>
            </w:r>
            <w:proofErr w:type="spellStart"/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Grecia.Cenni</w:t>
            </w:r>
            <w:proofErr w:type="spellEnd"/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 alla Poetica di Aristotele.</w:t>
            </w:r>
          </w:p>
          <w:p w14:paraId="405AD82F" w14:textId="77777777" w:rsidR="00BD70A3" w:rsidRPr="00BD70A3" w:rsidRDefault="00BD70A3" w:rsidP="00BD70A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La tragedia e la commedia a Roma.</w:t>
            </w:r>
          </w:p>
          <w:p w14:paraId="78246946" w14:textId="77777777" w:rsidR="00BD70A3" w:rsidRPr="00BD70A3" w:rsidRDefault="00BD70A3" w:rsidP="00BD70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27E79958" w14:textId="77777777" w:rsidR="00BD70A3" w:rsidRPr="00BD70A3" w:rsidRDefault="00BD70A3" w:rsidP="00BD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</w:t>
            </w:r>
          </w:p>
        </w:tc>
      </w:tr>
      <w:tr w:rsidR="00BD70A3" w:rsidRPr="00BD70A3" w14:paraId="6B4E48EE" w14:textId="77777777" w:rsidTr="00BD70A3">
        <w:trPr>
          <w:trHeight w:val="1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14:paraId="448A6D7F" w14:textId="77777777" w:rsidR="00BD70A3" w:rsidRPr="00BD70A3" w:rsidRDefault="00BD70A3" w:rsidP="00BD70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  <w:p w14:paraId="0D9789AA" w14:textId="77777777" w:rsidR="00BD70A3" w:rsidRPr="00BD70A3" w:rsidRDefault="00BD70A3" w:rsidP="00BD70A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D70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PLAUTO. </w:t>
            </w:r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Vita e opere. Lingua e stile. Contaminatio e nomi parlanti.</w:t>
            </w:r>
          </w:p>
          <w:p w14:paraId="09890126" w14:textId="77777777" w:rsidR="00BD70A3" w:rsidRPr="00BD70A3" w:rsidRDefault="00BD70A3" w:rsidP="00BD70A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Prologo </w:t>
            </w:r>
            <w:proofErr w:type="gramStart"/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dell’ </w:t>
            </w:r>
            <w:proofErr w:type="spellStart"/>
            <w:r w:rsidRPr="00BD70A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Amphitruo</w:t>
            </w:r>
            <w:proofErr w:type="spellEnd"/>
            <w:proofErr w:type="gramEnd"/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 e del </w:t>
            </w:r>
            <w:r w:rsidRPr="00BD70A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Miles </w:t>
            </w:r>
            <w:proofErr w:type="spellStart"/>
            <w:r w:rsidRPr="00BD70A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gloriosus</w:t>
            </w:r>
            <w:proofErr w:type="spellEnd"/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 in latino. L’</w:t>
            </w:r>
            <w:proofErr w:type="spellStart"/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argumentum</w:t>
            </w:r>
            <w:proofErr w:type="spellEnd"/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 e l’acrostico.</w:t>
            </w:r>
          </w:p>
          <w:p w14:paraId="67FDBFBB" w14:textId="77777777" w:rsidR="00BD70A3" w:rsidRPr="00BD70A3" w:rsidRDefault="00BD70A3" w:rsidP="00BD70A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Letture antologiche in </w:t>
            </w:r>
            <w:proofErr w:type="gramStart"/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Italiano</w:t>
            </w:r>
            <w:proofErr w:type="gramEnd"/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 tratte dall’ </w:t>
            </w:r>
            <w:proofErr w:type="spellStart"/>
            <w:r w:rsidRPr="00BD70A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Amphitruo</w:t>
            </w:r>
            <w:proofErr w:type="spellEnd"/>
            <w:r w:rsidRPr="00BD70A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. </w:t>
            </w:r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Il dialogo tra Mercurio e Sosia in latino</w:t>
            </w:r>
          </w:p>
          <w:p w14:paraId="0CB15A3B" w14:textId="77777777" w:rsidR="00BD70A3" w:rsidRPr="00BD70A3" w:rsidRDefault="00BD70A3" w:rsidP="00BD70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  <w:p w14:paraId="0ADF2F20" w14:textId="77777777" w:rsidR="00BD70A3" w:rsidRPr="00BD70A3" w:rsidRDefault="00BD70A3" w:rsidP="00BD70A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D70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Verifiche orali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2F1FA01D" w14:textId="77777777" w:rsidR="00BD70A3" w:rsidRPr="00BD70A3" w:rsidRDefault="00BD70A3" w:rsidP="00BD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D70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               8 </w:t>
            </w:r>
          </w:p>
        </w:tc>
      </w:tr>
    </w:tbl>
    <w:p w14:paraId="3550CED8" w14:textId="77777777" w:rsidR="00BD70A3" w:rsidRPr="00BD70A3" w:rsidRDefault="00BD70A3" w:rsidP="00BD70A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781BFC06" w14:textId="77777777" w:rsidR="00BD70A3" w:rsidRPr="00BD70A3" w:rsidRDefault="00BD70A3" w:rsidP="00BD70A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BD70A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it-IT"/>
          <w14:ligatures w14:val="none"/>
        </w:rPr>
        <w:t>Bologna, li 4 giugno 2023</w:t>
      </w:r>
    </w:p>
    <w:p w14:paraId="64A05DED" w14:textId="77777777" w:rsidR="00BD70A3" w:rsidRPr="00BD70A3" w:rsidRDefault="00BD70A3" w:rsidP="00BD70A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77402EBA" w14:textId="77777777" w:rsidR="00BD70A3" w:rsidRPr="00BD70A3" w:rsidRDefault="00BD70A3" w:rsidP="00BD70A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BD70A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>FIRMA DEL DOCENTE                   </w:t>
      </w:r>
    </w:p>
    <w:p w14:paraId="744D8968" w14:textId="77777777" w:rsidR="00BD70A3" w:rsidRPr="00BD70A3" w:rsidRDefault="00BD70A3" w:rsidP="00BD70A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5D9D5417" w14:textId="77777777" w:rsidR="00BD70A3" w:rsidRPr="00BD70A3" w:rsidRDefault="00BD70A3" w:rsidP="00BD70A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BD70A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>MARIARITA DANTINI</w:t>
      </w:r>
    </w:p>
    <w:p w14:paraId="77AFD330" w14:textId="77777777" w:rsidR="00BD70A3" w:rsidRPr="00BD70A3" w:rsidRDefault="00BD70A3" w:rsidP="00BD70A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2F45DAAA" w14:textId="77777777" w:rsidR="00BD70A3" w:rsidRPr="00BD70A3" w:rsidRDefault="00BD70A3" w:rsidP="00BD70A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BD70A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lastRenderedPageBreak/>
        <w:t>FIRMA DEI RAPPRESENTANTI DI CLASSE, COMPONENTE STUDENTI</w:t>
      </w:r>
    </w:p>
    <w:p w14:paraId="25E279E9" w14:textId="77777777" w:rsidR="00BD70A3" w:rsidRPr="00BD70A3" w:rsidRDefault="00BD70A3" w:rsidP="00BD70A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7C6BA46D" w14:textId="77777777" w:rsidR="00BD70A3" w:rsidRPr="00BD70A3" w:rsidRDefault="00BD70A3" w:rsidP="00BD70A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BD70A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>Martha Galassi</w:t>
      </w:r>
    </w:p>
    <w:p w14:paraId="488FE00F" w14:textId="77777777" w:rsidR="00BD70A3" w:rsidRPr="00BD70A3" w:rsidRDefault="00BD70A3" w:rsidP="00BD70A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BD70A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Matteo </w:t>
      </w:r>
      <w:proofErr w:type="spellStart"/>
      <w:r w:rsidRPr="00BD70A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>Ussia</w:t>
      </w:r>
      <w:proofErr w:type="spellEnd"/>
    </w:p>
    <w:p w14:paraId="52938008" w14:textId="77777777" w:rsidR="0094567B" w:rsidRPr="00BD70A3" w:rsidRDefault="0094567B" w:rsidP="00BD70A3"/>
    <w:sectPr w:rsidR="0094567B" w:rsidRPr="00BD70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0A3"/>
    <w:rsid w:val="0094567B"/>
    <w:rsid w:val="00BD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24215"/>
  <w15:chartTrackingRefBased/>
  <w15:docId w15:val="{AACE9C6A-521B-4C61-8B6D-F3AD77EA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D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apple-tab-span">
    <w:name w:val="apple-tab-span"/>
    <w:basedOn w:val="Carpredefinitoparagrafo"/>
    <w:rsid w:val="00BD70A3"/>
  </w:style>
  <w:style w:type="character" w:styleId="Collegamentoipertestuale">
    <w:name w:val="Hyperlink"/>
    <w:basedOn w:val="Carpredefinitoparagrafo"/>
    <w:uiPriority w:val="99"/>
    <w:semiHidden/>
    <w:unhideWhenUsed/>
    <w:rsid w:val="00BD70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2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4908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rmi@liceofermibo.ne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scagliarini</dc:creator>
  <cp:keywords/>
  <dc:description/>
  <cp:lastModifiedBy>Stefano scagliarini</cp:lastModifiedBy>
  <cp:revision>1</cp:revision>
  <dcterms:created xsi:type="dcterms:W3CDTF">2023-06-20T17:09:00Z</dcterms:created>
  <dcterms:modified xsi:type="dcterms:W3CDTF">2023-06-20T17:09:00Z</dcterms:modified>
</cp:coreProperties>
</file>