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4D5A9B" w:rsidP="004D5A9B">
      <w:pPr>
        <w:pStyle w:val="Titolo"/>
        <w:jc w:val="center"/>
      </w:pPr>
      <w:r>
        <w:t>Per le vacanze estive</w:t>
      </w:r>
    </w:p>
    <w:p w:rsidR="004D5A9B" w:rsidRDefault="004D5A9B" w:rsidP="004D5A9B"/>
    <w:p w:rsidR="004D5A9B" w:rsidRPr="001415CE" w:rsidRDefault="00930DAA" w:rsidP="004D5A9B">
      <w:pPr>
        <w:rPr>
          <w:rFonts w:ascii="Comic Sans MS" w:hAnsi="Comic Sans MS" w:cs="Arial"/>
          <w:sz w:val="24"/>
          <w:szCs w:val="24"/>
        </w:rPr>
      </w:pPr>
      <w:r w:rsidRPr="001415CE">
        <w:rPr>
          <w:rFonts w:ascii="Comic Sans MS" w:hAnsi="Comic Sans MS" w:cs="Arial"/>
          <w:sz w:val="24"/>
          <w:szCs w:val="24"/>
        </w:rPr>
        <w:t>Salve ragazzi,</w:t>
      </w:r>
    </w:p>
    <w:p w:rsidR="001415CE" w:rsidRDefault="00930DAA" w:rsidP="001415CE">
      <w:pPr>
        <w:rPr>
          <w:rFonts w:ascii="Comic Sans MS" w:hAnsi="Comic Sans MS" w:cs="Tahoma"/>
          <w:sz w:val="24"/>
          <w:szCs w:val="24"/>
        </w:rPr>
      </w:pPr>
      <w:r w:rsidRPr="001415CE">
        <w:rPr>
          <w:rFonts w:ascii="Comic Sans MS" w:hAnsi="Comic Sans MS" w:cs="Arial"/>
          <w:sz w:val="24"/>
          <w:szCs w:val="24"/>
        </w:rPr>
        <w:t>finalmente è arrivata l’estate e tutti siamo più rilassati. Ma per trascorrere piacevoli ore sotto l’ombrellone, o all’ombra di un bell’albero,</w:t>
      </w:r>
      <w:r w:rsidR="00D7260B">
        <w:rPr>
          <w:rFonts w:ascii="Comic Sans MS" w:hAnsi="Comic Sans MS" w:cs="Arial"/>
          <w:sz w:val="24"/>
          <w:szCs w:val="24"/>
        </w:rPr>
        <w:t xml:space="preserve"> o dovunque siate,</w:t>
      </w:r>
      <w:r w:rsidRPr="001415CE">
        <w:rPr>
          <w:rFonts w:ascii="Comic Sans MS" w:hAnsi="Comic Sans MS" w:cs="Arial"/>
          <w:sz w:val="24"/>
          <w:szCs w:val="24"/>
        </w:rPr>
        <w:t xml:space="preserve"> un libro non può mancare e io vorrei suggerirvi</w:t>
      </w:r>
      <w:r w:rsidR="00F15888" w:rsidRPr="001415CE">
        <w:rPr>
          <w:rFonts w:ascii="Comic Sans MS" w:hAnsi="Comic Sans MS" w:cs="Arial"/>
          <w:sz w:val="24"/>
          <w:szCs w:val="24"/>
        </w:rPr>
        <w:t xml:space="preserve"> alcuni famosissimi titoli (penso facilmente reperibili in biblioteca) di un genere tornato di moda da alcuni an</w:t>
      </w:r>
      <w:r w:rsidR="001415CE" w:rsidRPr="001415CE">
        <w:rPr>
          <w:rFonts w:ascii="Comic Sans MS" w:hAnsi="Comic Sans MS" w:cs="Arial"/>
          <w:sz w:val="24"/>
          <w:szCs w:val="24"/>
        </w:rPr>
        <w:t>ni: il romanzo storico</w:t>
      </w:r>
      <w:r w:rsidR="00D7260B">
        <w:rPr>
          <w:rFonts w:ascii="Comic Sans MS" w:hAnsi="Comic Sans MS" w:cs="Arial"/>
          <w:sz w:val="24"/>
          <w:szCs w:val="24"/>
        </w:rPr>
        <w:t>;</w:t>
      </w:r>
      <w:r w:rsidR="00F15888" w:rsidRPr="001415CE">
        <w:rPr>
          <w:rFonts w:ascii="Comic Sans MS" w:hAnsi="Comic Sans MS" w:cs="Arial"/>
          <w:sz w:val="24"/>
          <w:szCs w:val="24"/>
        </w:rPr>
        <w:t xml:space="preserve"> tanto per entrare in tema (e soprattutto nell’atmosfera) della Storia che </w:t>
      </w:r>
      <w:r w:rsidR="00256EEC">
        <w:rPr>
          <w:rFonts w:ascii="Comic Sans MS" w:hAnsi="Comic Sans MS" w:cs="Arial"/>
          <w:sz w:val="24"/>
          <w:szCs w:val="24"/>
        </w:rPr>
        <w:t xml:space="preserve">avete appena finito di studiare quest’anno e </w:t>
      </w:r>
      <w:r w:rsidR="00F15888" w:rsidRPr="001415CE">
        <w:rPr>
          <w:rFonts w:ascii="Comic Sans MS" w:hAnsi="Comic Sans MS" w:cs="Arial"/>
          <w:sz w:val="24"/>
          <w:szCs w:val="24"/>
        </w:rPr>
        <w:t>studierete l’anno prossimo</w:t>
      </w:r>
      <w:r w:rsidR="003620F7" w:rsidRPr="001415CE">
        <w:rPr>
          <w:rFonts w:ascii="Comic Sans MS" w:hAnsi="Comic Sans MS" w:cs="Arial"/>
          <w:sz w:val="24"/>
          <w:szCs w:val="24"/>
        </w:rPr>
        <w:t xml:space="preserve">. </w:t>
      </w:r>
      <w:r w:rsidR="001415CE">
        <w:rPr>
          <w:rFonts w:ascii="Comic Sans MS" w:hAnsi="Comic Sans MS" w:cs="Arial"/>
          <w:sz w:val="24"/>
          <w:szCs w:val="24"/>
        </w:rPr>
        <w:t xml:space="preserve"> Scegliete un solo libro e leggetelo, poi preparerete una presentazione </w:t>
      </w:r>
      <w:r w:rsidR="001415CE">
        <w:rPr>
          <w:rFonts w:ascii="Tahoma" w:hAnsi="Tahoma" w:cs="Tahoma"/>
        </w:rPr>
        <w:t xml:space="preserve">attraverso 3 o 4 slide </w:t>
      </w:r>
      <w:r w:rsidR="001415CE" w:rsidRPr="001415CE">
        <w:rPr>
          <w:rFonts w:ascii="Comic Sans MS" w:hAnsi="Comic Sans MS" w:cs="Tahoma"/>
          <w:sz w:val="24"/>
          <w:szCs w:val="24"/>
        </w:rPr>
        <w:t xml:space="preserve">(o un </w:t>
      </w:r>
      <w:proofErr w:type="spellStart"/>
      <w:r w:rsidR="001415CE" w:rsidRPr="001415CE">
        <w:rPr>
          <w:rFonts w:ascii="Comic Sans MS" w:hAnsi="Comic Sans MS" w:cs="Tahoma"/>
          <w:sz w:val="24"/>
          <w:szCs w:val="24"/>
        </w:rPr>
        <w:t>power</w:t>
      </w:r>
      <w:proofErr w:type="spellEnd"/>
      <w:r w:rsidR="001415CE" w:rsidRPr="001415CE">
        <w:rPr>
          <w:rFonts w:ascii="Comic Sans MS" w:hAnsi="Comic Sans MS" w:cs="Tahoma"/>
          <w:sz w:val="24"/>
          <w:szCs w:val="24"/>
        </w:rPr>
        <w:t xml:space="preserve"> </w:t>
      </w:r>
      <w:proofErr w:type="spellStart"/>
      <w:r w:rsidR="001415CE" w:rsidRPr="001415CE">
        <w:rPr>
          <w:rFonts w:ascii="Comic Sans MS" w:hAnsi="Comic Sans MS" w:cs="Tahoma"/>
          <w:sz w:val="24"/>
          <w:szCs w:val="24"/>
        </w:rPr>
        <w:t>point</w:t>
      </w:r>
      <w:proofErr w:type="spellEnd"/>
      <w:r w:rsidR="001415CE" w:rsidRPr="001415CE">
        <w:rPr>
          <w:rFonts w:ascii="Comic Sans MS" w:hAnsi="Comic Sans MS" w:cs="Tahoma"/>
          <w:sz w:val="24"/>
          <w:szCs w:val="24"/>
        </w:rPr>
        <w:t>) in cui avrete cura di sottolineare</w:t>
      </w:r>
      <w:r w:rsidR="001415CE">
        <w:rPr>
          <w:rFonts w:ascii="Comic Sans MS" w:hAnsi="Comic Sans MS" w:cs="Tahoma"/>
          <w:sz w:val="24"/>
          <w:szCs w:val="24"/>
        </w:rPr>
        <w:t xml:space="preserve"> oltr</w:t>
      </w:r>
      <w:r w:rsidR="00892903">
        <w:rPr>
          <w:rFonts w:ascii="Comic Sans MS" w:hAnsi="Comic Sans MS" w:cs="Tahoma"/>
          <w:sz w:val="24"/>
          <w:szCs w:val="24"/>
        </w:rPr>
        <w:t>e</w:t>
      </w:r>
      <w:r w:rsidR="001415CE">
        <w:rPr>
          <w:rFonts w:ascii="Comic Sans MS" w:hAnsi="Comic Sans MS" w:cs="Tahoma"/>
          <w:sz w:val="24"/>
          <w:szCs w:val="24"/>
        </w:rPr>
        <w:t xml:space="preserve"> alla trama, qualche particolare che vi ha colpito o stupito e </w:t>
      </w:r>
      <w:r w:rsidR="001415CE" w:rsidRPr="001415CE">
        <w:rPr>
          <w:rFonts w:ascii="Comic Sans MS" w:hAnsi="Comic Sans MS" w:cs="Tahoma"/>
          <w:sz w:val="24"/>
          <w:szCs w:val="24"/>
        </w:rPr>
        <w:t>su cui volete far convergere l’attenzione dei vostri compagni. La presentazione non deve durare più di 10-15 minuti e la terrete di ritorno dalle vacanze, quando ci rivedremo a settembre.</w:t>
      </w:r>
    </w:p>
    <w:p w:rsidR="00892903" w:rsidRDefault="00892903" w:rsidP="001415CE">
      <w:pPr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V. M. Manfredi: </w:t>
      </w:r>
      <w:r w:rsidRPr="00256EEC">
        <w:rPr>
          <w:rFonts w:ascii="Comic Sans MS" w:hAnsi="Comic Sans MS" w:cs="Tahoma"/>
          <w:i/>
          <w:sz w:val="24"/>
          <w:szCs w:val="24"/>
          <w:highlight w:val="yellow"/>
        </w:rPr>
        <w:t>Le Idi di marzo</w:t>
      </w:r>
      <w:r>
        <w:rPr>
          <w:rFonts w:ascii="Comic Sans MS" w:hAnsi="Comic Sans MS" w:cs="Tahoma"/>
          <w:sz w:val="24"/>
          <w:szCs w:val="24"/>
        </w:rPr>
        <w:t xml:space="preserve"> (su Internet troverete molto materiale su questo libro compresa un’intervista all’autore)</w:t>
      </w:r>
    </w:p>
    <w:p w:rsidR="00256EEC" w:rsidRPr="00256EEC" w:rsidRDefault="00256EEC" w:rsidP="001415CE">
      <w:pPr>
        <w:rPr>
          <w:rFonts w:ascii="Comic Sans MS" w:hAnsi="Comic Sans MS" w:cs="Tahoma"/>
          <w:i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R. Harris: </w:t>
      </w:r>
      <w:proofErr w:type="spellStart"/>
      <w:r w:rsidRPr="00256EEC">
        <w:rPr>
          <w:rFonts w:ascii="Comic Sans MS" w:hAnsi="Comic Sans MS" w:cs="Tahoma"/>
          <w:i/>
          <w:sz w:val="24"/>
          <w:szCs w:val="24"/>
          <w:highlight w:val="yellow"/>
        </w:rPr>
        <w:t>Imperium</w:t>
      </w:r>
      <w:proofErr w:type="spellEnd"/>
    </w:p>
    <w:p w:rsidR="006475D3" w:rsidRDefault="006475D3" w:rsidP="001415CE">
      <w:pPr>
        <w:rPr>
          <w:rFonts w:ascii="Comic Sans MS" w:hAnsi="Comic Sans MS" w:cs="Tahoma"/>
          <w:i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S. </w:t>
      </w:r>
      <w:proofErr w:type="spellStart"/>
      <w:r>
        <w:rPr>
          <w:rFonts w:ascii="Comic Sans MS" w:hAnsi="Comic Sans MS" w:cs="Tahoma"/>
          <w:sz w:val="24"/>
          <w:szCs w:val="24"/>
        </w:rPr>
        <w:t>Scarrow</w:t>
      </w:r>
      <w:proofErr w:type="spellEnd"/>
      <w:r>
        <w:rPr>
          <w:rFonts w:ascii="Comic Sans MS" w:hAnsi="Comic Sans MS" w:cs="Tahoma"/>
          <w:sz w:val="24"/>
          <w:szCs w:val="24"/>
        </w:rPr>
        <w:t xml:space="preserve">: </w:t>
      </w:r>
      <w:r w:rsidRPr="00256EEC">
        <w:rPr>
          <w:rFonts w:ascii="Comic Sans MS" w:hAnsi="Comic Sans MS" w:cs="Tahoma"/>
          <w:i/>
          <w:sz w:val="24"/>
          <w:szCs w:val="24"/>
          <w:highlight w:val="yellow"/>
        </w:rPr>
        <w:t>Roma alla conquista del mondo</w:t>
      </w:r>
    </w:p>
    <w:p w:rsidR="00256EEC" w:rsidRPr="00256EEC" w:rsidRDefault="00256EEC" w:rsidP="00256EEC">
      <w:pPr>
        <w:rPr>
          <w:rFonts w:ascii="Comic Sans MS" w:hAnsi="Comic Sans MS"/>
          <w:i/>
          <w:sz w:val="24"/>
          <w:szCs w:val="24"/>
        </w:rPr>
      </w:pPr>
      <w:r w:rsidRPr="00256EEC">
        <w:rPr>
          <w:rFonts w:ascii="Comic Sans MS" w:hAnsi="Comic Sans MS"/>
          <w:sz w:val="24"/>
          <w:szCs w:val="24"/>
        </w:rPr>
        <w:t xml:space="preserve">Danila Comastri Montanari: </w:t>
      </w:r>
      <w:r w:rsidRPr="00256EEC">
        <w:rPr>
          <w:rFonts w:ascii="Comic Sans MS" w:hAnsi="Comic Sans MS"/>
          <w:i/>
          <w:sz w:val="24"/>
          <w:szCs w:val="24"/>
          <w:highlight w:val="yellow"/>
        </w:rPr>
        <w:t>Olympia: indagine ai giochi ellenici</w:t>
      </w:r>
    </w:p>
    <w:p w:rsidR="00892903" w:rsidRDefault="00892903" w:rsidP="001415CE">
      <w:pPr>
        <w:rPr>
          <w:rFonts w:ascii="Comic Sans MS" w:hAnsi="Comic Sans MS" w:cs="Tahoma"/>
          <w:sz w:val="24"/>
          <w:szCs w:val="24"/>
        </w:rPr>
      </w:pPr>
    </w:p>
    <w:p w:rsidR="00892903" w:rsidRDefault="00892903" w:rsidP="001415CE">
      <w:pPr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>Roberto Trizio è un divulgatore di Storia Romana su Internet. Ha fon</w:t>
      </w:r>
      <w:r w:rsidR="00516395">
        <w:rPr>
          <w:rFonts w:ascii="Comic Sans MS" w:hAnsi="Comic Sans MS" w:cs="Tahoma"/>
          <w:sz w:val="24"/>
          <w:szCs w:val="24"/>
        </w:rPr>
        <w:t>dato un canale</w:t>
      </w:r>
      <w:r>
        <w:rPr>
          <w:rFonts w:ascii="Comic Sans MS" w:hAnsi="Comic Sans MS" w:cs="Tahoma"/>
          <w:sz w:val="24"/>
          <w:szCs w:val="24"/>
        </w:rPr>
        <w:t xml:space="preserve">  </w:t>
      </w:r>
      <w:proofErr w:type="spellStart"/>
      <w:r>
        <w:rPr>
          <w:rFonts w:ascii="Comic Sans MS" w:hAnsi="Comic Sans MS" w:cs="Tahoma"/>
          <w:sz w:val="24"/>
          <w:szCs w:val="24"/>
        </w:rPr>
        <w:t>You</w:t>
      </w:r>
      <w:proofErr w:type="spellEnd"/>
      <w:r>
        <w:rPr>
          <w:rFonts w:ascii="Comic Sans MS" w:hAnsi="Comic Sans MS" w:cs="Tahoma"/>
          <w:sz w:val="24"/>
          <w:szCs w:val="24"/>
        </w:rPr>
        <w:t xml:space="preserve"> Tube  “</w:t>
      </w:r>
      <w:proofErr w:type="spellStart"/>
      <w:r>
        <w:rPr>
          <w:rFonts w:ascii="Comic Sans MS" w:hAnsi="Comic Sans MS" w:cs="Tahoma"/>
          <w:sz w:val="24"/>
          <w:szCs w:val="24"/>
        </w:rPr>
        <w:t>scripta</w:t>
      </w:r>
      <w:proofErr w:type="spellEnd"/>
      <w:r>
        <w:rPr>
          <w:rFonts w:ascii="Comic Sans MS" w:hAnsi="Comic Sans MS" w:cs="Tahoma"/>
          <w:sz w:val="24"/>
          <w:szCs w:val="24"/>
        </w:rPr>
        <w:t xml:space="preserve"> </w:t>
      </w:r>
      <w:proofErr w:type="spellStart"/>
      <w:r>
        <w:rPr>
          <w:rFonts w:ascii="Comic Sans MS" w:hAnsi="Comic Sans MS" w:cs="Tahoma"/>
          <w:sz w:val="24"/>
          <w:szCs w:val="24"/>
        </w:rPr>
        <w:t>manent</w:t>
      </w:r>
      <w:proofErr w:type="spellEnd"/>
      <w:r>
        <w:rPr>
          <w:rFonts w:ascii="Comic Sans MS" w:hAnsi="Comic Sans MS" w:cs="Tahoma"/>
          <w:sz w:val="24"/>
          <w:szCs w:val="24"/>
        </w:rPr>
        <w:t>”</w:t>
      </w:r>
      <w:r w:rsidR="00516395">
        <w:rPr>
          <w:rFonts w:ascii="Comic Sans MS" w:hAnsi="Comic Sans MS" w:cs="Tahoma"/>
          <w:sz w:val="24"/>
          <w:szCs w:val="24"/>
        </w:rPr>
        <w:t xml:space="preserve"> per diffondere, anche tra i giovani, la conoscenza di vari aspetti della vita nell’Antica Roma, in particolare  del suo esercito</w:t>
      </w:r>
      <w:r w:rsidR="007518E4">
        <w:rPr>
          <w:rFonts w:ascii="Comic Sans MS" w:hAnsi="Comic Sans MS" w:cs="Tahoma"/>
          <w:sz w:val="24"/>
          <w:szCs w:val="24"/>
        </w:rPr>
        <w:t xml:space="preserve">. </w:t>
      </w:r>
      <w:r w:rsidR="006475D3">
        <w:rPr>
          <w:rFonts w:ascii="Comic Sans MS" w:hAnsi="Comic Sans MS" w:cs="Tahoma"/>
          <w:sz w:val="24"/>
          <w:szCs w:val="24"/>
        </w:rPr>
        <w:t>Visionate tre filmati e sceglietene uno da presentare ai vostri compagni</w:t>
      </w:r>
      <w:r w:rsidR="00E5350D">
        <w:rPr>
          <w:rFonts w:ascii="Comic Sans MS" w:hAnsi="Comic Sans MS" w:cs="Tahoma"/>
          <w:sz w:val="24"/>
          <w:szCs w:val="24"/>
        </w:rPr>
        <w:t xml:space="preserve"> al ritorno dalle vacanze.</w:t>
      </w:r>
      <w:r w:rsidR="006475D3">
        <w:rPr>
          <w:rFonts w:ascii="Comic Sans MS" w:hAnsi="Comic Sans MS" w:cs="Tahoma"/>
          <w:sz w:val="24"/>
          <w:szCs w:val="24"/>
        </w:rPr>
        <w:t xml:space="preserve"> (breve presentazione di non più di 5 minuti)</w:t>
      </w:r>
      <w:r w:rsidR="00E5350D">
        <w:rPr>
          <w:rFonts w:ascii="Comic Sans MS" w:hAnsi="Comic Sans MS" w:cs="Tahoma"/>
          <w:sz w:val="24"/>
          <w:szCs w:val="24"/>
        </w:rPr>
        <w:t>.</w:t>
      </w:r>
    </w:p>
    <w:p w:rsidR="00256EEC" w:rsidRDefault="00256EEC" w:rsidP="001415CE">
      <w:pPr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P.S.: ho messo su </w:t>
      </w:r>
      <w:proofErr w:type="spellStart"/>
      <w:r>
        <w:rPr>
          <w:rFonts w:ascii="Comic Sans MS" w:hAnsi="Comic Sans MS" w:cs="Tahoma"/>
          <w:sz w:val="24"/>
          <w:szCs w:val="24"/>
        </w:rPr>
        <w:t>Classroom</w:t>
      </w:r>
      <w:proofErr w:type="spellEnd"/>
      <w:r>
        <w:rPr>
          <w:rFonts w:ascii="Comic Sans MS" w:hAnsi="Comic Sans MS" w:cs="Tahoma"/>
          <w:sz w:val="24"/>
          <w:szCs w:val="24"/>
        </w:rPr>
        <w:t xml:space="preserve"> un questionario </w:t>
      </w:r>
      <w:proofErr w:type="spellStart"/>
      <w:r>
        <w:rPr>
          <w:rFonts w:ascii="Comic Sans MS" w:hAnsi="Comic Sans MS" w:cs="Tahoma"/>
          <w:sz w:val="24"/>
          <w:szCs w:val="24"/>
        </w:rPr>
        <w:t>Kahoot</w:t>
      </w:r>
      <w:proofErr w:type="spellEnd"/>
      <w:r>
        <w:rPr>
          <w:rFonts w:ascii="Comic Sans MS" w:hAnsi="Comic Sans MS" w:cs="Tahoma"/>
          <w:sz w:val="24"/>
          <w:szCs w:val="24"/>
        </w:rPr>
        <w:t xml:space="preserve"> (semplicissimo) che, se volete, potete fare tutti assieme (o comunque una parte di voi). È abbastanza facile iscriversi e preparare questionari per voi e per i vostri amici</w:t>
      </w:r>
      <w:r w:rsidR="00E5350D">
        <w:rPr>
          <w:rFonts w:ascii="Comic Sans MS" w:hAnsi="Comic Sans MS" w:cs="Tahoma"/>
          <w:sz w:val="24"/>
          <w:szCs w:val="24"/>
        </w:rPr>
        <w:t>.</w:t>
      </w:r>
    </w:p>
    <w:p w:rsidR="00E5350D" w:rsidRDefault="00E5350D" w:rsidP="001415CE">
      <w:pPr>
        <w:rPr>
          <w:rFonts w:ascii="Comic Sans MS" w:hAnsi="Comic Sans MS" w:cs="Tahoma"/>
          <w:sz w:val="24"/>
          <w:szCs w:val="24"/>
        </w:rPr>
      </w:pPr>
    </w:p>
    <w:p w:rsidR="00E5350D" w:rsidRDefault="00E5350D" w:rsidP="001415CE">
      <w:pPr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lastRenderedPageBreak/>
        <w:t xml:space="preserve">Per i fragili in </w:t>
      </w:r>
      <w:proofErr w:type="spellStart"/>
      <w:r>
        <w:rPr>
          <w:rFonts w:ascii="Comic Sans MS" w:hAnsi="Comic Sans MS" w:cs="Tahoma"/>
          <w:sz w:val="24"/>
          <w:szCs w:val="24"/>
        </w:rPr>
        <w:t>Geostoria</w:t>
      </w:r>
      <w:proofErr w:type="spellEnd"/>
      <w:r>
        <w:rPr>
          <w:rFonts w:ascii="Comic Sans MS" w:hAnsi="Comic Sans MS" w:cs="Tahoma"/>
          <w:sz w:val="24"/>
          <w:szCs w:val="24"/>
        </w:rPr>
        <w:t xml:space="preserve">: </w:t>
      </w:r>
      <w:r w:rsidR="00EF2E81">
        <w:rPr>
          <w:rFonts w:ascii="Comic Sans MS" w:hAnsi="Comic Sans MS" w:cs="Tahoma"/>
          <w:sz w:val="24"/>
          <w:szCs w:val="24"/>
        </w:rPr>
        <w:t xml:space="preserve"> </w:t>
      </w:r>
      <w:r>
        <w:rPr>
          <w:rFonts w:ascii="Comic Sans MS" w:hAnsi="Comic Sans MS" w:cs="Tahoma"/>
          <w:sz w:val="24"/>
          <w:szCs w:val="24"/>
        </w:rPr>
        <w:t>Ripasso delle lezioni 17 e 18. Ess.:  5, 6, 7, 9  p. 418 e</w:t>
      </w:r>
      <w:r w:rsidR="00EF2E81">
        <w:rPr>
          <w:rFonts w:ascii="Comic Sans MS" w:hAnsi="Comic Sans MS" w:cs="Tahoma"/>
          <w:sz w:val="24"/>
          <w:szCs w:val="24"/>
        </w:rPr>
        <w:t xml:space="preserve"> 5, 7, 9, 10, 11, 12 p. 436 e 1 p. 437.</w:t>
      </w:r>
    </w:p>
    <w:p w:rsidR="00EF2E81" w:rsidRPr="00892903" w:rsidRDefault="00EF2E81" w:rsidP="001415CE">
      <w:pPr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>BUONE VACANZE !</w:t>
      </w:r>
    </w:p>
    <w:p w:rsidR="00892903" w:rsidRPr="00892903" w:rsidRDefault="00EF2E81" w:rsidP="001415CE">
      <w:pPr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109855</wp:posOffset>
                </wp:positionV>
                <wp:extent cx="3147060" cy="1310640"/>
                <wp:effectExtent l="0" t="0" r="15240" b="2286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E81" w:rsidRDefault="00EF2E81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918460" cy="1211580"/>
                                  <wp:effectExtent l="0" t="0" r="0" b="762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acanz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1519" cy="1212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63.9pt;margin-top:8.65pt;width:247.8pt;height:10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" fillcolor="white [3201]" strokeweight=".5pt">
                <v:textbox>
                  <w:txbxContent>
                    <w:p w:rsidR="00EF2E81" w:rsidRDefault="00EF2E81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918460" cy="1211580"/>
                            <wp:effectExtent l="0" t="0" r="0" b="762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acanze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1519" cy="1212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15CE" w:rsidRDefault="001415CE" w:rsidP="001415CE">
      <w:pPr>
        <w:rPr>
          <w:rFonts w:ascii="Tahoma" w:hAnsi="Tahoma" w:cs="Tahoma"/>
        </w:rPr>
      </w:pPr>
      <w:bookmarkStart w:id="0" w:name="_GoBack"/>
      <w:bookmarkEnd w:id="0"/>
    </w:p>
    <w:p w:rsidR="001415CE" w:rsidRPr="001415CE" w:rsidRDefault="001415CE" w:rsidP="004D5A9B">
      <w:pPr>
        <w:rPr>
          <w:rFonts w:ascii="Comic Sans MS" w:hAnsi="Comic Sans MS" w:cs="Arial"/>
          <w:sz w:val="24"/>
          <w:szCs w:val="24"/>
        </w:rPr>
      </w:pPr>
    </w:p>
    <w:p w:rsidR="001415CE" w:rsidRDefault="001415CE" w:rsidP="004D5A9B">
      <w:pPr>
        <w:rPr>
          <w:rFonts w:ascii="Arial" w:hAnsi="Arial" w:cs="Arial"/>
          <w:sz w:val="24"/>
          <w:szCs w:val="24"/>
        </w:rPr>
      </w:pPr>
    </w:p>
    <w:p w:rsidR="001415CE" w:rsidRDefault="001415CE" w:rsidP="004D5A9B">
      <w:pPr>
        <w:rPr>
          <w:rFonts w:ascii="Arial" w:hAnsi="Arial" w:cs="Arial"/>
          <w:sz w:val="24"/>
          <w:szCs w:val="24"/>
        </w:rPr>
      </w:pPr>
    </w:p>
    <w:sectPr w:rsidR="00141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9B"/>
    <w:rsid w:val="001415CE"/>
    <w:rsid w:val="00256EEC"/>
    <w:rsid w:val="003620F7"/>
    <w:rsid w:val="00393B59"/>
    <w:rsid w:val="004D5A9B"/>
    <w:rsid w:val="00516395"/>
    <w:rsid w:val="006475D3"/>
    <w:rsid w:val="007518E4"/>
    <w:rsid w:val="00791A6B"/>
    <w:rsid w:val="00892903"/>
    <w:rsid w:val="00930DAA"/>
    <w:rsid w:val="00A7505C"/>
    <w:rsid w:val="00D7260B"/>
    <w:rsid w:val="00E5350D"/>
    <w:rsid w:val="00EF2E81"/>
    <w:rsid w:val="00F1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D5A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D5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D5A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D5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2023-06-18T16:29:00Z</dcterms:created>
  <dcterms:modified xsi:type="dcterms:W3CDTF">2023-06-18T16:29:00Z</dcterms:modified>
</cp:coreProperties>
</file>